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691AA" w14:textId="77777777" w:rsidR="00B74414" w:rsidRDefault="00B74414" w:rsidP="00B74414">
      <w:pPr>
        <w:jc w:val="center"/>
        <w:rPr>
          <w:rFonts w:ascii="Times New Roman" w:hAnsi="Times New Roman" w:cs="Times New Roman"/>
          <w:b/>
          <w:bCs/>
          <w:sz w:val="40"/>
          <w:szCs w:val="40"/>
        </w:rPr>
      </w:pPr>
      <w:r w:rsidRPr="008E4044">
        <w:rPr>
          <w:rFonts w:ascii="Times New Roman" w:hAnsi="Times New Roman" w:cs="Times New Roman"/>
          <w:b/>
          <w:bCs/>
          <w:sz w:val="40"/>
          <w:szCs w:val="40"/>
        </w:rPr>
        <w:t xml:space="preserve">Data Security and Privacy in </w:t>
      </w:r>
      <w:r w:rsidRPr="00176382">
        <w:rPr>
          <w:rFonts w:ascii="Times New Roman" w:hAnsi="Times New Roman" w:cs="Times New Roman"/>
          <w:b/>
          <w:bCs/>
          <w:sz w:val="40"/>
          <w:szCs w:val="40"/>
        </w:rPr>
        <w:t>Big Data</w:t>
      </w:r>
      <w:r>
        <w:rPr>
          <w:rFonts w:ascii="Times New Roman" w:hAnsi="Times New Roman" w:cs="Times New Roman"/>
          <w:b/>
          <w:bCs/>
          <w:sz w:val="40"/>
          <w:szCs w:val="40"/>
        </w:rPr>
        <w:t xml:space="preserve"> A</w:t>
      </w:r>
      <w:r w:rsidRPr="00176382">
        <w:rPr>
          <w:rFonts w:ascii="Times New Roman" w:hAnsi="Times New Roman" w:cs="Times New Roman"/>
          <w:b/>
          <w:bCs/>
          <w:sz w:val="40"/>
          <w:szCs w:val="40"/>
        </w:rPr>
        <w:t>nalysis Using IBM Cloud Databases</w:t>
      </w:r>
    </w:p>
    <w:p w14:paraId="654CCE0C" w14:textId="77777777" w:rsidR="00B74414" w:rsidRPr="00176382" w:rsidRDefault="00B74414" w:rsidP="00B74414">
      <w:pPr>
        <w:jc w:val="center"/>
        <w:rPr>
          <w:rFonts w:ascii="Times New Roman" w:hAnsi="Times New Roman" w:cs="Times New Roman"/>
          <w:b/>
          <w:bCs/>
          <w:sz w:val="40"/>
          <w:szCs w:val="40"/>
        </w:rPr>
      </w:pPr>
    </w:p>
    <w:tbl>
      <w:tblPr>
        <w:tblStyle w:val="TableGrid"/>
        <w:tblW w:w="0" w:type="auto"/>
        <w:tblLook w:val="04A0" w:firstRow="1" w:lastRow="0" w:firstColumn="1" w:lastColumn="0" w:noHBand="0" w:noVBand="1"/>
      </w:tblPr>
      <w:tblGrid>
        <w:gridCol w:w="4675"/>
        <w:gridCol w:w="4675"/>
      </w:tblGrid>
      <w:tr w:rsidR="00B74414" w14:paraId="7AB2C3CF" w14:textId="77777777" w:rsidTr="00B74414">
        <w:tc>
          <w:tcPr>
            <w:tcW w:w="4675" w:type="dxa"/>
          </w:tcPr>
          <w:p w14:paraId="7AAA019E" w14:textId="3C04CDEF" w:rsidR="00B74414" w:rsidRDefault="00B74414" w:rsidP="00B74414">
            <w:pPr>
              <w:jc w:val="both"/>
            </w:pPr>
            <w:r w:rsidRPr="00176382">
              <w:rPr>
                <w:rFonts w:ascii="Times New Roman" w:hAnsi="Times New Roman" w:cs="Times New Roman"/>
                <w:b/>
                <w:sz w:val="28"/>
              </w:rPr>
              <w:t>Date</w:t>
            </w:r>
          </w:p>
        </w:tc>
        <w:tc>
          <w:tcPr>
            <w:tcW w:w="4675" w:type="dxa"/>
          </w:tcPr>
          <w:p w14:paraId="670D0CD9" w14:textId="58834629" w:rsidR="00B74414" w:rsidRDefault="00B74414" w:rsidP="00B74414">
            <w:pPr>
              <w:jc w:val="center"/>
            </w:pPr>
            <w:r>
              <w:rPr>
                <w:rFonts w:ascii="Times New Roman" w:hAnsi="Times New Roman" w:cs="Times New Roman"/>
                <w:b/>
                <w:sz w:val="28"/>
              </w:rPr>
              <w:t>2</w:t>
            </w:r>
            <w:r w:rsidR="0094243B">
              <w:rPr>
                <w:rFonts w:ascii="Times New Roman" w:hAnsi="Times New Roman" w:cs="Times New Roman"/>
                <w:b/>
                <w:sz w:val="28"/>
              </w:rPr>
              <w:t>5</w:t>
            </w:r>
            <w:r w:rsidRPr="00176382">
              <w:rPr>
                <w:rFonts w:ascii="Times New Roman" w:hAnsi="Times New Roman" w:cs="Times New Roman"/>
                <w:b/>
                <w:sz w:val="28"/>
              </w:rPr>
              <w:t>-10-2023</w:t>
            </w:r>
          </w:p>
        </w:tc>
      </w:tr>
      <w:tr w:rsidR="00B74414" w14:paraId="5BA379B2" w14:textId="77777777" w:rsidTr="00B74414">
        <w:tc>
          <w:tcPr>
            <w:tcW w:w="4675" w:type="dxa"/>
          </w:tcPr>
          <w:p w14:paraId="370EDA61" w14:textId="68AF12EA" w:rsidR="00B74414" w:rsidRDefault="00B74414" w:rsidP="00B74414">
            <w:pPr>
              <w:jc w:val="both"/>
            </w:pPr>
            <w:r w:rsidRPr="00176382">
              <w:rPr>
                <w:rFonts w:ascii="Times New Roman" w:hAnsi="Times New Roman" w:cs="Times New Roman"/>
                <w:b/>
                <w:sz w:val="28"/>
              </w:rPr>
              <w:t>Team ID</w:t>
            </w:r>
          </w:p>
        </w:tc>
        <w:tc>
          <w:tcPr>
            <w:tcW w:w="4675" w:type="dxa"/>
          </w:tcPr>
          <w:p w14:paraId="4FDC9095" w14:textId="7320818B" w:rsidR="00B74414" w:rsidRDefault="00B74414" w:rsidP="00B74414">
            <w:pPr>
              <w:jc w:val="center"/>
            </w:pPr>
            <w:r w:rsidRPr="00176382">
              <w:rPr>
                <w:rFonts w:ascii="Times New Roman" w:hAnsi="Times New Roman" w:cs="Times New Roman"/>
                <w:b/>
                <w:sz w:val="28"/>
              </w:rPr>
              <w:t>4190</w:t>
            </w:r>
          </w:p>
        </w:tc>
      </w:tr>
      <w:tr w:rsidR="00B74414" w14:paraId="123295E4" w14:textId="77777777" w:rsidTr="00B74414">
        <w:trPr>
          <w:trHeight w:val="575"/>
        </w:trPr>
        <w:tc>
          <w:tcPr>
            <w:tcW w:w="4675" w:type="dxa"/>
          </w:tcPr>
          <w:p w14:paraId="29808C24" w14:textId="1240F781" w:rsidR="00B74414" w:rsidRDefault="00B74414" w:rsidP="00B74414">
            <w:pPr>
              <w:jc w:val="both"/>
            </w:pPr>
            <w:r w:rsidRPr="00176382">
              <w:rPr>
                <w:rFonts w:ascii="Times New Roman" w:hAnsi="Times New Roman" w:cs="Times New Roman"/>
                <w:b/>
                <w:sz w:val="28"/>
              </w:rPr>
              <w:t>Project Name</w:t>
            </w:r>
          </w:p>
        </w:tc>
        <w:tc>
          <w:tcPr>
            <w:tcW w:w="4675" w:type="dxa"/>
          </w:tcPr>
          <w:p w14:paraId="438CF8D3" w14:textId="2621EC64" w:rsidR="00B74414" w:rsidRDefault="00B74414" w:rsidP="00B74414">
            <w:pPr>
              <w:jc w:val="center"/>
            </w:pPr>
            <w:bookmarkStart w:id="0" w:name="_Hlk147772586"/>
            <w:bookmarkStart w:id="1" w:name="_Hlk147759409"/>
            <w:r w:rsidRPr="00176382">
              <w:rPr>
                <w:rFonts w:ascii="Times New Roman" w:hAnsi="Times New Roman" w:cs="Times New Roman"/>
                <w:b/>
                <w:bCs/>
                <w:sz w:val="32"/>
                <w:szCs w:val="32"/>
              </w:rPr>
              <w:t xml:space="preserve">Data Security and Privacy in </w:t>
            </w:r>
            <w:bookmarkEnd w:id="0"/>
            <w:r w:rsidRPr="00176382">
              <w:rPr>
                <w:rFonts w:ascii="Times New Roman" w:hAnsi="Times New Roman" w:cs="Times New Roman"/>
                <w:b/>
                <w:bCs/>
                <w:sz w:val="32"/>
                <w:szCs w:val="32"/>
              </w:rPr>
              <w:t>Big Data Analysis Using IBM Cloud Databases</w:t>
            </w:r>
            <w:bookmarkEnd w:id="1"/>
          </w:p>
        </w:tc>
      </w:tr>
    </w:tbl>
    <w:p w14:paraId="64E2CCBE" w14:textId="77777777" w:rsidR="00281EE6" w:rsidRDefault="00281EE6"/>
    <w:p w14:paraId="4F117EE0" w14:textId="22CE4EE8" w:rsidR="00C51E5E" w:rsidRPr="00176382" w:rsidRDefault="00B74414" w:rsidP="00B74414">
      <w:pPr>
        <w:rPr>
          <w:rFonts w:ascii="Times New Roman" w:hAnsi="Times New Roman" w:cs="Times New Roman"/>
          <w:b/>
          <w:sz w:val="32"/>
          <w:szCs w:val="32"/>
        </w:rPr>
      </w:pPr>
      <w:r w:rsidRPr="00176382">
        <w:rPr>
          <w:rFonts w:ascii="Times New Roman" w:hAnsi="Times New Roman" w:cs="Times New Roman"/>
          <w:b/>
          <w:sz w:val="32"/>
          <w:szCs w:val="32"/>
        </w:rPr>
        <w:t>Table of Contents</w:t>
      </w:r>
    </w:p>
    <w:tbl>
      <w:tblPr>
        <w:tblStyle w:val="TableGrid"/>
        <w:tblW w:w="4680" w:type="dxa"/>
        <w:tblInd w:w="2515" w:type="dxa"/>
        <w:tblLook w:val="04A0" w:firstRow="1" w:lastRow="0" w:firstColumn="1" w:lastColumn="0" w:noHBand="0" w:noVBand="1"/>
      </w:tblPr>
      <w:tblGrid>
        <w:gridCol w:w="720"/>
        <w:gridCol w:w="3960"/>
      </w:tblGrid>
      <w:tr w:rsidR="00B74414" w14:paraId="4910351D" w14:textId="77777777" w:rsidTr="001C4114">
        <w:trPr>
          <w:trHeight w:val="418"/>
        </w:trPr>
        <w:tc>
          <w:tcPr>
            <w:tcW w:w="720" w:type="dxa"/>
          </w:tcPr>
          <w:p w14:paraId="1BFCC7AD" w14:textId="04603FB6" w:rsidR="00B74414" w:rsidRPr="00C51E5E" w:rsidRDefault="00B74414">
            <w:pPr>
              <w:rPr>
                <w:rFonts w:ascii="Times New Roman" w:hAnsi="Times New Roman" w:cs="Times New Roman"/>
                <w:sz w:val="26"/>
                <w:szCs w:val="26"/>
              </w:rPr>
            </w:pPr>
            <w:r w:rsidRPr="00C51E5E">
              <w:rPr>
                <w:rFonts w:ascii="Times New Roman" w:hAnsi="Times New Roman" w:cs="Times New Roman"/>
                <w:sz w:val="26"/>
                <w:szCs w:val="26"/>
              </w:rPr>
              <w:t>1</w:t>
            </w:r>
            <w:r w:rsidR="00C51E5E" w:rsidRPr="00C51E5E">
              <w:rPr>
                <w:rFonts w:ascii="Times New Roman" w:hAnsi="Times New Roman" w:cs="Times New Roman"/>
                <w:sz w:val="26"/>
                <w:szCs w:val="26"/>
              </w:rPr>
              <w:t>.</w:t>
            </w:r>
          </w:p>
        </w:tc>
        <w:tc>
          <w:tcPr>
            <w:tcW w:w="3960" w:type="dxa"/>
          </w:tcPr>
          <w:p w14:paraId="4B8504A6" w14:textId="1FD7090D" w:rsidR="00B74414" w:rsidRPr="00C51E5E" w:rsidRDefault="00B74414" w:rsidP="00B74414">
            <w:pPr>
              <w:rPr>
                <w:rFonts w:ascii="Times New Roman" w:hAnsi="Times New Roman" w:cs="Times New Roman"/>
                <w:sz w:val="26"/>
                <w:szCs w:val="26"/>
              </w:rPr>
            </w:pPr>
            <w:r w:rsidRPr="00C51E5E">
              <w:rPr>
                <w:rFonts w:ascii="Times New Roman" w:hAnsi="Times New Roman" w:cs="Times New Roman"/>
                <w:sz w:val="26"/>
                <w:szCs w:val="26"/>
              </w:rPr>
              <w:t>Introduction</w:t>
            </w:r>
          </w:p>
        </w:tc>
      </w:tr>
      <w:tr w:rsidR="00B74414" w14:paraId="5EC32D2E" w14:textId="77777777" w:rsidTr="001C4114">
        <w:trPr>
          <w:trHeight w:val="418"/>
        </w:trPr>
        <w:tc>
          <w:tcPr>
            <w:tcW w:w="720" w:type="dxa"/>
          </w:tcPr>
          <w:p w14:paraId="0DD26717" w14:textId="7B78D506" w:rsidR="00B74414" w:rsidRPr="00C51E5E" w:rsidRDefault="00B74414">
            <w:pPr>
              <w:rPr>
                <w:rFonts w:ascii="Times New Roman" w:hAnsi="Times New Roman" w:cs="Times New Roman"/>
                <w:sz w:val="26"/>
                <w:szCs w:val="26"/>
              </w:rPr>
            </w:pPr>
            <w:r w:rsidRPr="00C51E5E">
              <w:rPr>
                <w:rFonts w:ascii="Times New Roman" w:hAnsi="Times New Roman" w:cs="Times New Roman"/>
                <w:sz w:val="26"/>
                <w:szCs w:val="26"/>
              </w:rPr>
              <w:t>2</w:t>
            </w:r>
            <w:r w:rsidR="00C51E5E" w:rsidRPr="00C51E5E">
              <w:rPr>
                <w:rFonts w:ascii="Times New Roman" w:hAnsi="Times New Roman" w:cs="Times New Roman"/>
                <w:sz w:val="26"/>
                <w:szCs w:val="26"/>
              </w:rPr>
              <w:t>.</w:t>
            </w:r>
          </w:p>
        </w:tc>
        <w:tc>
          <w:tcPr>
            <w:tcW w:w="3960" w:type="dxa"/>
          </w:tcPr>
          <w:p w14:paraId="5BC990C1" w14:textId="346B8D7A" w:rsidR="00B74414" w:rsidRPr="00C51E5E" w:rsidRDefault="00B74414">
            <w:pPr>
              <w:rPr>
                <w:rFonts w:ascii="Times New Roman" w:hAnsi="Times New Roman" w:cs="Times New Roman"/>
                <w:sz w:val="26"/>
                <w:szCs w:val="26"/>
              </w:rPr>
            </w:pPr>
            <w:r w:rsidRPr="00C51E5E">
              <w:rPr>
                <w:rFonts w:ascii="Times New Roman" w:hAnsi="Times New Roman" w:cs="Times New Roman"/>
                <w:sz w:val="26"/>
                <w:szCs w:val="26"/>
              </w:rPr>
              <w:t>Problem Statement</w:t>
            </w:r>
          </w:p>
        </w:tc>
      </w:tr>
      <w:tr w:rsidR="00B74414" w14:paraId="1FA8683A" w14:textId="77777777" w:rsidTr="001C4114">
        <w:trPr>
          <w:trHeight w:val="436"/>
        </w:trPr>
        <w:tc>
          <w:tcPr>
            <w:tcW w:w="720" w:type="dxa"/>
          </w:tcPr>
          <w:p w14:paraId="00A91B3A" w14:textId="2F9C67D7" w:rsidR="00B74414" w:rsidRPr="00C51E5E" w:rsidRDefault="00B74414">
            <w:pPr>
              <w:rPr>
                <w:rFonts w:ascii="Times New Roman" w:hAnsi="Times New Roman" w:cs="Times New Roman"/>
                <w:sz w:val="26"/>
                <w:szCs w:val="26"/>
              </w:rPr>
            </w:pPr>
            <w:r w:rsidRPr="00C51E5E">
              <w:rPr>
                <w:rFonts w:ascii="Times New Roman" w:hAnsi="Times New Roman" w:cs="Times New Roman"/>
                <w:sz w:val="26"/>
                <w:szCs w:val="26"/>
              </w:rPr>
              <w:t>3.</w:t>
            </w:r>
          </w:p>
        </w:tc>
        <w:tc>
          <w:tcPr>
            <w:tcW w:w="3960" w:type="dxa"/>
          </w:tcPr>
          <w:p w14:paraId="7286278E" w14:textId="48EC276E"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IBM Cloud Account Creation</w:t>
            </w:r>
          </w:p>
        </w:tc>
      </w:tr>
      <w:tr w:rsidR="00B74414" w14:paraId="27F6D01F" w14:textId="77777777" w:rsidTr="001C4114">
        <w:trPr>
          <w:trHeight w:val="418"/>
        </w:trPr>
        <w:tc>
          <w:tcPr>
            <w:tcW w:w="720" w:type="dxa"/>
          </w:tcPr>
          <w:p w14:paraId="1AB33ED5" w14:textId="672EAAED"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4.</w:t>
            </w:r>
          </w:p>
        </w:tc>
        <w:tc>
          <w:tcPr>
            <w:tcW w:w="3960" w:type="dxa"/>
          </w:tcPr>
          <w:p w14:paraId="697E28F9" w14:textId="7848F836"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Database Setup</w:t>
            </w:r>
          </w:p>
        </w:tc>
      </w:tr>
      <w:tr w:rsidR="00B74414" w14:paraId="7E92C7C8" w14:textId="77777777" w:rsidTr="001C4114">
        <w:trPr>
          <w:trHeight w:val="418"/>
        </w:trPr>
        <w:tc>
          <w:tcPr>
            <w:tcW w:w="720" w:type="dxa"/>
          </w:tcPr>
          <w:p w14:paraId="429AEBCF" w14:textId="3E02ED21"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4.1</w:t>
            </w:r>
          </w:p>
        </w:tc>
        <w:tc>
          <w:tcPr>
            <w:tcW w:w="3960" w:type="dxa"/>
          </w:tcPr>
          <w:p w14:paraId="4C554707" w14:textId="0A14F1D7"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Choosing Database Services</w:t>
            </w:r>
          </w:p>
        </w:tc>
      </w:tr>
      <w:tr w:rsidR="00B74414" w14:paraId="0F89CF04" w14:textId="77777777" w:rsidTr="001C4114">
        <w:trPr>
          <w:trHeight w:val="418"/>
        </w:trPr>
        <w:tc>
          <w:tcPr>
            <w:tcW w:w="720" w:type="dxa"/>
          </w:tcPr>
          <w:p w14:paraId="6007479A" w14:textId="1287DD72"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4.2</w:t>
            </w:r>
          </w:p>
        </w:tc>
        <w:tc>
          <w:tcPr>
            <w:tcW w:w="3960" w:type="dxa"/>
          </w:tcPr>
          <w:p w14:paraId="1252DA35" w14:textId="0162D764"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Setting up a Database Instance</w:t>
            </w:r>
          </w:p>
        </w:tc>
      </w:tr>
      <w:tr w:rsidR="00B74414" w14:paraId="400D405E" w14:textId="77777777" w:rsidTr="001C4114">
        <w:trPr>
          <w:trHeight w:val="418"/>
        </w:trPr>
        <w:tc>
          <w:tcPr>
            <w:tcW w:w="720" w:type="dxa"/>
          </w:tcPr>
          <w:p w14:paraId="34D782ED" w14:textId="49E776EA"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5.</w:t>
            </w:r>
          </w:p>
        </w:tc>
        <w:tc>
          <w:tcPr>
            <w:tcW w:w="3960" w:type="dxa"/>
          </w:tcPr>
          <w:p w14:paraId="4AC699F6" w14:textId="281325A3"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Data Exploration and Analysis</w:t>
            </w:r>
          </w:p>
        </w:tc>
      </w:tr>
      <w:tr w:rsidR="00B74414" w14:paraId="3C8EA099" w14:textId="77777777" w:rsidTr="001C4114">
        <w:trPr>
          <w:trHeight w:val="436"/>
        </w:trPr>
        <w:tc>
          <w:tcPr>
            <w:tcW w:w="720" w:type="dxa"/>
          </w:tcPr>
          <w:p w14:paraId="576B335C" w14:textId="34AFD6B3" w:rsidR="00B74414"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5.1</w:t>
            </w:r>
          </w:p>
        </w:tc>
        <w:tc>
          <w:tcPr>
            <w:tcW w:w="3960" w:type="dxa"/>
          </w:tcPr>
          <w:p w14:paraId="469E28C3" w14:textId="2A5AEECB"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Query to explore the dataset</w:t>
            </w:r>
          </w:p>
        </w:tc>
      </w:tr>
      <w:tr w:rsidR="00C51E5E" w14:paraId="5A6B7378" w14:textId="77777777" w:rsidTr="001C4114">
        <w:trPr>
          <w:trHeight w:val="436"/>
        </w:trPr>
        <w:tc>
          <w:tcPr>
            <w:tcW w:w="720" w:type="dxa"/>
          </w:tcPr>
          <w:p w14:paraId="620FC554" w14:textId="4E7E2808"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6.</w:t>
            </w:r>
          </w:p>
        </w:tc>
        <w:tc>
          <w:tcPr>
            <w:tcW w:w="3960" w:type="dxa"/>
          </w:tcPr>
          <w:p w14:paraId="121212E4" w14:textId="117753A8"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Data cleaning and Transformation</w:t>
            </w:r>
          </w:p>
        </w:tc>
      </w:tr>
      <w:tr w:rsidR="00C51E5E" w14:paraId="169B8B1F" w14:textId="77777777" w:rsidTr="001C4114">
        <w:trPr>
          <w:trHeight w:val="436"/>
        </w:trPr>
        <w:tc>
          <w:tcPr>
            <w:tcW w:w="720" w:type="dxa"/>
          </w:tcPr>
          <w:p w14:paraId="4D101B36" w14:textId="7D84109C"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7.</w:t>
            </w:r>
          </w:p>
        </w:tc>
        <w:tc>
          <w:tcPr>
            <w:tcW w:w="3960" w:type="dxa"/>
          </w:tcPr>
          <w:p w14:paraId="7DF0B6A3" w14:textId="18C72290" w:rsidR="00C51E5E" w:rsidRPr="00C51E5E" w:rsidRDefault="00C51E5E">
            <w:pPr>
              <w:rPr>
                <w:rFonts w:ascii="Times New Roman" w:hAnsi="Times New Roman" w:cs="Times New Roman"/>
                <w:sz w:val="26"/>
                <w:szCs w:val="26"/>
              </w:rPr>
            </w:pPr>
            <w:r w:rsidRPr="00C51E5E">
              <w:rPr>
                <w:rFonts w:ascii="Times New Roman" w:hAnsi="Times New Roman" w:cs="Times New Roman"/>
                <w:sz w:val="26"/>
                <w:szCs w:val="26"/>
              </w:rPr>
              <w:t>Conclusion</w:t>
            </w:r>
          </w:p>
        </w:tc>
      </w:tr>
    </w:tbl>
    <w:p w14:paraId="5EF88076" w14:textId="77777777" w:rsidR="001C4114" w:rsidRDefault="001C4114" w:rsidP="00C51E5E">
      <w:pPr>
        <w:spacing w:line="276" w:lineRule="auto"/>
        <w:jc w:val="both"/>
        <w:rPr>
          <w:rFonts w:ascii="Times New Roman" w:hAnsi="Times New Roman" w:cs="Times New Roman"/>
          <w:b/>
          <w:sz w:val="30"/>
          <w:szCs w:val="30"/>
        </w:rPr>
      </w:pPr>
    </w:p>
    <w:p w14:paraId="3623FB92" w14:textId="776B0054" w:rsidR="00C51E5E" w:rsidRPr="00176382" w:rsidRDefault="00C51E5E" w:rsidP="00C51E5E">
      <w:pPr>
        <w:spacing w:line="276" w:lineRule="auto"/>
        <w:jc w:val="both"/>
        <w:rPr>
          <w:rFonts w:ascii="Times New Roman" w:hAnsi="Times New Roman" w:cs="Times New Roman"/>
          <w:b/>
          <w:sz w:val="32"/>
          <w:szCs w:val="32"/>
        </w:rPr>
      </w:pPr>
      <w:r w:rsidRPr="00176382">
        <w:rPr>
          <w:rFonts w:ascii="Times New Roman" w:hAnsi="Times New Roman" w:cs="Times New Roman"/>
          <w:b/>
          <w:sz w:val="30"/>
          <w:szCs w:val="30"/>
        </w:rPr>
        <w:t xml:space="preserve">1. </w:t>
      </w:r>
      <w:r w:rsidRPr="00176382">
        <w:rPr>
          <w:rFonts w:ascii="Times New Roman" w:hAnsi="Times New Roman" w:cs="Times New Roman"/>
          <w:b/>
          <w:sz w:val="32"/>
          <w:szCs w:val="32"/>
        </w:rPr>
        <w:t>Introduction</w:t>
      </w:r>
    </w:p>
    <w:p w14:paraId="1D76E2C3" w14:textId="6EE207D3" w:rsidR="00C51E5E" w:rsidRPr="00A35C55" w:rsidRDefault="00C51E5E" w:rsidP="00C51E5E">
      <w:pPr>
        <w:spacing w:line="276" w:lineRule="auto"/>
        <w:jc w:val="both"/>
        <w:rPr>
          <w:rFonts w:ascii="Times New Roman" w:hAnsi="Times New Roman" w:cs="Times New Roman"/>
          <w:sz w:val="30"/>
          <w:szCs w:val="30"/>
        </w:rPr>
      </w:pPr>
      <w:r w:rsidRPr="00A35C55">
        <w:rPr>
          <w:rFonts w:ascii="Times New Roman" w:hAnsi="Times New Roman" w:cs="Times New Roman"/>
          <w:sz w:val="30"/>
          <w:szCs w:val="30"/>
        </w:rPr>
        <w:t>In the era of data abundance, organizations are accumulating massive datasets across diverse domains, presenting both opportunities and challenges. IBM Cloud Databases offer a robust platform for Big Data analysis, promising the discovery of valuable insights and data-driven adventures. and this project aims to utilize innovative approaches to enhance prediction accuracy and reliability</w:t>
      </w:r>
      <w:r w:rsidR="001C4114">
        <w:rPr>
          <w:rFonts w:ascii="Times New Roman" w:hAnsi="Times New Roman" w:cs="Times New Roman"/>
          <w:sz w:val="30"/>
          <w:szCs w:val="30"/>
        </w:rPr>
        <w:t xml:space="preserve"> on data security and privacy in Big Data analysis.</w:t>
      </w:r>
    </w:p>
    <w:p w14:paraId="202B4A4B" w14:textId="77777777" w:rsidR="001C4114" w:rsidRPr="00176382" w:rsidRDefault="001C4114" w:rsidP="001C4114">
      <w:pPr>
        <w:spacing w:line="276" w:lineRule="auto"/>
        <w:jc w:val="both"/>
        <w:rPr>
          <w:rFonts w:ascii="Times New Roman" w:hAnsi="Times New Roman" w:cs="Times New Roman"/>
          <w:b/>
          <w:sz w:val="32"/>
          <w:szCs w:val="32"/>
        </w:rPr>
      </w:pPr>
      <w:r w:rsidRPr="00176382">
        <w:rPr>
          <w:rFonts w:ascii="Times New Roman" w:hAnsi="Times New Roman" w:cs="Times New Roman"/>
          <w:b/>
          <w:sz w:val="28"/>
          <w:szCs w:val="28"/>
        </w:rPr>
        <w:lastRenderedPageBreak/>
        <w:t xml:space="preserve">2. </w:t>
      </w:r>
      <w:r w:rsidRPr="00176382">
        <w:rPr>
          <w:rFonts w:ascii="Times New Roman" w:hAnsi="Times New Roman" w:cs="Times New Roman"/>
          <w:b/>
          <w:sz w:val="32"/>
          <w:szCs w:val="32"/>
        </w:rPr>
        <w:t>Problem Statement</w:t>
      </w:r>
    </w:p>
    <w:p w14:paraId="37CDD7E5" w14:textId="4AAC9BCE" w:rsidR="001C4114" w:rsidRDefault="001C4114" w:rsidP="001C4114">
      <w:pPr>
        <w:spacing w:line="276" w:lineRule="auto"/>
        <w:jc w:val="both"/>
        <w:rPr>
          <w:rFonts w:ascii="Times New Roman" w:hAnsi="Times New Roman" w:cs="Times New Roman"/>
          <w:sz w:val="30"/>
          <w:szCs w:val="30"/>
        </w:rPr>
      </w:pPr>
      <w:r w:rsidRPr="00504D11">
        <w:rPr>
          <w:rFonts w:ascii="Times New Roman" w:hAnsi="Times New Roman" w:cs="Times New Roman"/>
          <w:sz w:val="30"/>
          <w:szCs w:val="30"/>
        </w:rPr>
        <w:t>The project involves delving into big data analysis using IBM Cloud Databases.</w:t>
      </w:r>
      <w:r w:rsidRPr="001C4114">
        <w:t xml:space="preserve"> </w:t>
      </w:r>
      <w:r w:rsidRPr="001C4114">
        <w:rPr>
          <w:rFonts w:ascii="Times New Roman" w:hAnsi="Times New Roman" w:cs="Times New Roman"/>
          <w:sz w:val="30"/>
          <w:szCs w:val="30"/>
        </w:rPr>
        <w:t>The primary objective of the project is to implement robust data security and privacy measures in the context of big data analysis using IBM Cloud datasets.</w:t>
      </w:r>
      <w:r>
        <w:rPr>
          <w:rFonts w:ascii="Times New Roman" w:hAnsi="Times New Roman" w:cs="Times New Roman"/>
          <w:sz w:val="30"/>
          <w:szCs w:val="30"/>
        </w:rPr>
        <w:t xml:space="preserve"> T</w:t>
      </w:r>
      <w:r w:rsidRPr="001C4114">
        <w:rPr>
          <w:rFonts w:ascii="Times New Roman" w:hAnsi="Times New Roman" w:cs="Times New Roman"/>
          <w:sz w:val="30"/>
          <w:szCs w:val="30"/>
        </w:rPr>
        <w:t xml:space="preserve">his involves safeguarding sensitive information from potential threats, ensuring compliance with relevant regulations, and enabling secure and ethical use of data for analytics </w:t>
      </w:r>
      <w:proofErr w:type="gramStart"/>
      <w:r w:rsidRPr="001C4114">
        <w:rPr>
          <w:rFonts w:ascii="Times New Roman" w:hAnsi="Times New Roman" w:cs="Times New Roman"/>
          <w:sz w:val="30"/>
          <w:szCs w:val="30"/>
        </w:rPr>
        <w:t>purposes</w:t>
      </w:r>
      <w:r>
        <w:rPr>
          <w:rFonts w:ascii="Times New Roman" w:hAnsi="Times New Roman" w:cs="Times New Roman"/>
          <w:sz w:val="30"/>
          <w:szCs w:val="30"/>
        </w:rPr>
        <w:t xml:space="preserve"> </w:t>
      </w:r>
      <w:r w:rsidRPr="001C4114">
        <w:rPr>
          <w:rFonts w:ascii="Times New Roman" w:hAnsi="Times New Roman" w:cs="Times New Roman"/>
          <w:sz w:val="30"/>
          <w:szCs w:val="30"/>
        </w:rPr>
        <w:t>.</w:t>
      </w:r>
      <w:r w:rsidRPr="00504D11">
        <w:rPr>
          <w:rFonts w:ascii="Times New Roman" w:hAnsi="Times New Roman" w:cs="Times New Roman"/>
          <w:sz w:val="30"/>
          <w:szCs w:val="30"/>
        </w:rPr>
        <w:t>The</w:t>
      </w:r>
      <w:proofErr w:type="gramEnd"/>
      <w:r w:rsidRPr="00504D11">
        <w:rPr>
          <w:rFonts w:ascii="Times New Roman" w:hAnsi="Times New Roman" w:cs="Times New Roman"/>
          <w:sz w:val="30"/>
          <w:szCs w:val="30"/>
        </w:rPr>
        <w:t xml:space="preserve"> project includes designing the analysis process, setting up IBM Cloud Databases, performing data analysis, and visualizing the results for business intelligence.</w:t>
      </w:r>
    </w:p>
    <w:p w14:paraId="158D4261" w14:textId="5E88D545" w:rsidR="001C4114" w:rsidRDefault="001C4114" w:rsidP="001C4114">
      <w:pPr>
        <w:spacing w:line="276" w:lineRule="auto"/>
        <w:jc w:val="both"/>
        <w:rPr>
          <w:rFonts w:ascii="Times New Roman" w:hAnsi="Times New Roman" w:cs="Times New Roman"/>
          <w:b/>
          <w:sz w:val="32"/>
          <w:szCs w:val="32"/>
        </w:rPr>
      </w:pPr>
      <w:r>
        <w:rPr>
          <w:rFonts w:ascii="Times New Roman" w:hAnsi="Times New Roman" w:cs="Times New Roman"/>
          <w:b/>
          <w:sz w:val="28"/>
          <w:szCs w:val="28"/>
        </w:rPr>
        <w:t>3</w:t>
      </w:r>
      <w:r w:rsidRPr="00176382">
        <w:rPr>
          <w:rFonts w:ascii="Times New Roman" w:hAnsi="Times New Roman" w:cs="Times New Roman"/>
          <w:b/>
          <w:sz w:val="28"/>
          <w:szCs w:val="28"/>
        </w:rPr>
        <w:t xml:space="preserve">. </w:t>
      </w:r>
      <w:r>
        <w:rPr>
          <w:rFonts w:ascii="Times New Roman" w:hAnsi="Times New Roman" w:cs="Times New Roman"/>
          <w:b/>
          <w:sz w:val="32"/>
          <w:szCs w:val="32"/>
        </w:rPr>
        <w:t>IBM Cloud Account Creation:</w:t>
      </w:r>
    </w:p>
    <w:p w14:paraId="6A8223A4" w14:textId="77777777" w:rsidR="00195392" w:rsidRPr="00195392" w:rsidRDefault="00195392" w:rsidP="00195392">
      <w:pPr>
        <w:spacing w:line="276" w:lineRule="auto"/>
        <w:jc w:val="both"/>
        <w:rPr>
          <w:rFonts w:ascii="Times New Roman" w:hAnsi="Times New Roman" w:cs="Times New Roman"/>
          <w:bCs/>
          <w:sz w:val="30"/>
          <w:szCs w:val="30"/>
        </w:rPr>
      </w:pPr>
      <w:r w:rsidRPr="00195392">
        <w:rPr>
          <w:rFonts w:ascii="Times New Roman" w:hAnsi="Times New Roman" w:cs="Times New Roman"/>
          <w:bCs/>
          <w:sz w:val="30"/>
          <w:szCs w:val="30"/>
        </w:rPr>
        <w:t>Created an IBM Cloud account, which now provides access to various cloud services and resources.</w:t>
      </w:r>
    </w:p>
    <w:p w14:paraId="46D61E14" w14:textId="77777777" w:rsidR="00195392" w:rsidRDefault="00195392" w:rsidP="00195392">
      <w:pPr>
        <w:spacing w:line="276" w:lineRule="auto"/>
        <w:jc w:val="both"/>
        <w:rPr>
          <w:rFonts w:ascii="Times New Roman" w:hAnsi="Times New Roman" w:cs="Times New Roman"/>
          <w:bCs/>
          <w:sz w:val="30"/>
          <w:szCs w:val="30"/>
        </w:rPr>
      </w:pPr>
    </w:p>
    <w:p w14:paraId="60D30361" w14:textId="19A763D4" w:rsidR="00195392" w:rsidRPr="00195392" w:rsidRDefault="00195392" w:rsidP="00195392">
      <w:pPr>
        <w:spacing w:line="276" w:lineRule="auto"/>
        <w:jc w:val="both"/>
        <w:rPr>
          <w:rFonts w:ascii="Times New Roman" w:hAnsi="Times New Roman" w:cs="Times New Roman"/>
          <w:bCs/>
          <w:sz w:val="30"/>
          <w:szCs w:val="30"/>
        </w:rPr>
      </w:pPr>
      <w:r>
        <w:rPr>
          <w:noProof/>
          <w14:ligatures w14:val="standardContextual"/>
        </w:rPr>
        <w:drawing>
          <wp:inline distT="0" distB="0" distL="0" distR="0" wp14:anchorId="45AD885E" wp14:editId="395287DE">
            <wp:extent cx="6062498" cy="2946400"/>
            <wp:effectExtent l="0" t="0" r="0" b="6350"/>
            <wp:docPr id="119882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7249" name=""/>
                    <pic:cNvPicPr/>
                  </pic:nvPicPr>
                  <pic:blipFill>
                    <a:blip r:embed="rId7"/>
                    <a:stretch>
                      <a:fillRect/>
                    </a:stretch>
                  </pic:blipFill>
                  <pic:spPr>
                    <a:xfrm>
                      <a:off x="0" y="0"/>
                      <a:ext cx="6075112" cy="2952531"/>
                    </a:xfrm>
                    <a:prstGeom prst="rect">
                      <a:avLst/>
                    </a:prstGeom>
                  </pic:spPr>
                </pic:pic>
              </a:graphicData>
            </a:graphic>
          </wp:inline>
        </w:drawing>
      </w:r>
    </w:p>
    <w:p w14:paraId="2CA66583" w14:textId="77777777" w:rsidR="001C4114" w:rsidRPr="00195392" w:rsidRDefault="001C4114" w:rsidP="001C4114">
      <w:pPr>
        <w:spacing w:line="276" w:lineRule="auto"/>
        <w:jc w:val="both"/>
        <w:rPr>
          <w:rFonts w:ascii="Times New Roman" w:hAnsi="Times New Roman" w:cs="Times New Roman"/>
          <w:bCs/>
          <w:sz w:val="30"/>
          <w:szCs w:val="30"/>
        </w:rPr>
      </w:pPr>
    </w:p>
    <w:p w14:paraId="35F772FD" w14:textId="77777777" w:rsidR="00195392" w:rsidRDefault="00195392" w:rsidP="00195392">
      <w:pPr>
        <w:spacing w:line="276" w:lineRule="auto"/>
        <w:jc w:val="both"/>
        <w:rPr>
          <w:rFonts w:ascii="Times New Roman" w:hAnsi="Times New Roman" w:cs="Times New Roman"/>
          <w:bCs/>
          <w:sz w:val="30"/>
          <w:szCs w:val="30"/>
        </w:rPr>
      </w:pPr>
      <w:r w:rsidRPr="00195392">
        <w:rPr>
          <w:rFonts w:ascii="Times New Roman" w:hAnsi="Times New Roman" w:cs="Times New Roman"/>
          <w:bCs/>
          <w:sz w:val="30"/>
          <w:szCs w:val="30"/>
        </w:rPr>
        <w:t>The IBM Cloud account will be utilized for</w:t>
      </w:r>
      <w:r>
        <w:rPr>
          <w:rFonts w:ascii="Times New Roman" w:hAnsi="Times New Roman" w:cs="Times New Roman"/>
          <w:bCs/>
          <w:sz w:val="30"/>
          <w:szCs w:val="30"/>
        </w:rPr>
        <w:t xml:space="preserve"> accessing various instances (</w:t>
      </w:r>
      <w:proofErr w:type="gramStart"/>
      <w:r>
        <w:rPr>
          <w:rFonts w:ascii="Times New Roman" w:hAnsi="Times New Roman" w:cs="Times New Roman"/>
          <w:bCs/>
          <w:sz w:val="30"/>
          <w:szCs w:val="30"/>
        </w:rPr>
        <w:t>e.g.,Db</w:t>
      </w:r>
      <w:proofErr w:type="gramEnd"/>
      <w:r>
        <w:rPr>
          <w:rFonts w:ascii="Times New Roman" w:hAnsi="Times New Roman" w:cs="Times New Roman"/>
          <w:bCs/>
          <w:sz w:val="30"/>
          <w:szCs w:val="30"/>
        </w:rPr>
        <w:t>2 instance, MongoDB).</w:t>
      </w:r>
    </w:p>
    <w:p w14:paraId="74E61AB1" w14:textId="77777777" w:rsidR="00C51E5E" w:rsidRPr="00176382" w:rsidRDefault="00C51E5E" w:rsidP="00C51E5E">
      <w:pPr>
        <w:spacing w:line="276" w:lineRule="auto"/>
        <w:jc w:val="both"/>
        <w:rPr>
          <w:rFonts w:ascii="Times New Roman" w:hAnsi="Times New Roman" w:cs="Times New Roman"/>
          <w:sz w:val="28"/>
          <w:szCs w:val="28"/>
        </w:rPr>
      </w:pPr>
    </w:p>
    <w:p w14:paraId="1E7B38E7" w14:textId="6F4CE630" w:rsidR="00195392" w:rsidRDefault="00195392" w:rsidP="00195392">
      <w:pPr>
        <w:spacing w:line="276" w:lineRule="auto"/>
        <w:jc w:val="both"/>
        <w:rPr>
          <w:rFonts w:ascii="Times New Roman" w:hAnsi="Times New Roman" w:cs="Times New Roman"/>
          <w:b/>
          <w:sz w:val="32"/>
          <w:szCs w:val="32"/>
        </w:rPr>
      </w:pPr>
      <w:r>
        <w:rPr>
          <w:rFonts w:ascii="Times New Roman" w:hAnsi="Times New Roman" w:cs="Times New Roman"/>
          <w:b/>
          <w:sz w:val="28"/>
          <w:szCs w:val="28"/>
        </w:rPr>
        <w:lastRenderedPageBreak/>
        <w:t>4</w:t>
      </w:r>
      <w:r w:rsidRPr="00176382">
        <w:rPr>
          <w:rFonts w:ascii="Times New Roman" w:hAnsi="Times New Roman" w:cs="Times New Roman"/>
          <w:b/>
          <w:sz w:val="28"/>
          <w:szCs w:val="28"/>
        </w:rPr>
        <w:t xml:space="preserve">. </w:t>
      </w:r>
      <w:r>
        <w:rPr>
          <w:rFonts w:ascii="Times New Roman" w:hAnsi="Times New Roman" w:cs="Times New Roman"/>
          <w:b/>
          <w:sz w:val="32"/>
          <w:szCs w:val="32"/>
        </w:rPr>
        <w:t>Database Setup</w:t>
      </w:r>
      <w:r>
        <w:rPr>
          <w:rFonts w:ascii="Times New Roman" w:hAnsi="Times New Roman" w:cs="Times New Roman"/>
          <w:b/>
          <w:sz w:val="32"/>
          <w:szCs w:val="32"/>
        </w:rPr>
        <w:t>:</w:t>
      </w:r>
    </w:p>
    <w:p w14:paraId="32E1947C" w14:textId="35034A66" w:rsidR="00195392" w:rsidRDefault="00195392" w:rsidP="00195392">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    4.1 </w:t>
      </w:r>
      <w:r w:rsidRPr="00195392">
        <w:rPr>
          <w:rFonts w:ascii="Times New Roman" w:hAnsi="Times New Roman" w:cs="Times New Roman"/>
          <w:b/>
          <w:sz w:val="32"/>
          <w:szCs w:val="32"/>
        </w:rPr>
        <w:t>Choosing Database Services</w:t>
      </w:r>
    </w:p>
    <w:p w14:paraId="41B42EF6" w14:textId="75F2651C" w:rsidR="00D511D8" w:rsidRDefault="00195392" w:rsidP="00D511D8">
      <w:pPr>
        <w:spacing w:line="276" w:lineRule="auto"/>
        <w:jc w:val="both"/>
        <w:rPr>
          <w:rFonts w:ascii="Times New Roman" w:hAnsi="Times New Roman" w:cs="Times New Roman"/>
          <w:bCs/>
          <w:sz w:val="32"/>
          <w:szCs w:val="32"/>
        </w:rPr>
      </w:pPr>
      <w:r>
        <w:rPr>
          <w:rFonts w:ascii="Times New Roman" w:hAnsi="Times New Roman" w:cs="Times New Roman"/>
          <w:b/>
          <w:sz w:val="32"/>
          <w:szCs w:val="32"/>
        </w:rPr>
        <w:t xml:space="preserve">                  </w:t>
      </w:r>
      <w:r w:rsidR="00D511D8" w:rsidRPr="00D511D8">
        <w:rPr>
          <w:rFonts w:ascii="Times New Roman" w:hAnsi="Times New Roman" w:cs="Times New Roman"/>
          <w:bCs/>
          <w:sz w:val="32"/>
          <w:szCs w:val="32"/>
        </w:rPr>
        <w:t>cloud database services for data security and privacy in big data analysis using IBM Cloud datasets, several services offer features that are crucial for meeting security and privacy requirements. Here are some of the key IBM Cloud database services to consider, along with their features</w:t>
      </w:r>
      <w:r w:rsidR="0094243B">
        <w:rPr>
          <w:rFonts w:ascii="Times New Roman" w:hAnsi="Times New Roman" w:cs="Times New Roman"/>
          <w:bCs/>
          <w:sz w:val="32"/>
          <w:szCs w:val="32"/>
        </w:rPr>
        <w:t>.</w:t>
      </w:r>
    </w:p>
    <w:p w14:paraId="6835B0CB" w14:textId="77777777" w:rsidR="0094243B" w:rsidRPr="00D511D8" w:rsidRDefault="0094243B" w:rsidP="00D511D8">
      <w:pPr>
        <w:spacing w:line="276" w:lineRule="auto"/>
        <w:jc w:val="both"/>
        <w:rPr>
          <w:rFonts w:ascii="Times New Roman" w:hAnsi="Times New Roman" w:cs="Times New Roman"/>
          <w:bCs/>
          <w:sz w:val="32"/>
          <w:szCs w:val="32"/>
        </w:rPr>
      </w:pPr>
    </w:p>
    <w:p w14:paraId="4A74AAAB" w14:textId="77777777" w:rsidR="00D511D8" w:rsidRPr="00D511D8" w:rsidRDefault="00D511D8" w:rsidP="00D511D8">
      <w:pPr>
        <w:spacing w:line="240" w:lineRule="auto"/>
        <w:jc w:val="both"/>
        <w:rPr>
          <w:rFonts w:ascii="Times New Roman" w:hAnsi="Times New Roman" w:cs="Times New Roman"/>
          <w:b/>
          <w:sz w:val="32"/>
          <w:szCs w:val="32"/>
        </w:rPr>
      </w:pPr>
      <w:r w:rsidRPr="00D511D8">
        <w:rPr>
          <w:rFonts w:ascii="Times New Roman" w:hAnsi="Times New Roman" w:cs="Times New Roman"/>
          <w:b/>
          <w:sz w:val="32"/>
          <w:szCs w:val="32"/>
        </w:rPr>
        <w:t>IBM Db2 on Cloud:</w:t>
      </w:r>
    </w:p>
    <w:p w14:paraId="21F6B222" w14:textId="101C954D" w:rsidR="00727A01" w:rsidRPr="00727A01" w:rsidRDefault="00D511D8" w:rsidP="00D511D8">
      <w:pPr>
        <w:spacing w:line="240" w:lineRule="auto"/>
        <w:jc w:val="both"/>
        <w:rPr>
          <w:rFonts w:ascii="Times New Roman" w:hAnsi="Times New Roman" w:cs="Times New Roman"/>
          <w:b/>
          <w:sz w:val="32"/>
          <w:szCs w:val="32"/>
        </w:rPr>
      </w:pPr>
      <w:r w:rsidRPr="00727A01">
        <w:rPr>
          <w:rFonts w:ascii="Times New Roman" w:hAnsi="Times New Roman" w:cs="Times New Roman"/>
          <w:b/>
          <w:sz w:val="32"/>
          <w:szCs w:val="32"/>
        </w:rPr>
        <w:t>Key Features:</w:t>
      </w:r>
    </w:p>
    <w:p w14:paraId="2E5B0499" w14:textId="0DB0444C" w:rsidR="00D511D8" w:rsidRPr="00D511D8" w:rsidRDefault="00727A01" w:rsidP="00D511D8">
      <w:pPr>
        <w:spacing w:line="240"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D511D8">
        <w:rPr>
          <w:rFonts w:ascii="Times New Roman" w:hAnsi="Times New Roman" w:cs="Times New Roman"/>
          <w:bCs/>
          <w:sz w:val="32"/>
          <w:szCs w:val="32"/>
        </w:rPr>
        <w:t>Enterprise-grade</w:t>
      </w:r>
      <w:r>
        <w:rPr>
          <w:rFonts w:ascii="Times New Roman" w:hAnsi="Times New Roman" w:cs="Times New Roman"/>
          <w:bCs/>
          <w:sz w:val="32"/>
          <w:szCs w:val="32"/>
        </w:rPr>
        <w:t xml:space="preserve"> </w:t>
      </w:r>
      <w:r w:rsidR="00D511D8" w:rsidRPr="00D511D8">
        <w:rPr>
          <w:rFonts w:ascii="Times New Roman" w:hAnsi="Times New Roman" w:cs="Times New Roman"/>
          <w:bCs/>
          <w:sz w:val="32"/>
          <w:szCs w:val="32"/>
        </w:rPr>
        <w:t>relational database management system</w:t>
      </w:r>
      <w:r w:rsidR="00D511D8">
        <w:rPr>
          <w:rFonts w:ascii="Times New Roman" w:hAnsi="Times New Roman" w:cs="Times New Roman"/>
          <w:bCs/>
          <w:sz w:val="32"/>
          <w:szCs w:val="32"/>
        </w:rPr>
        <w:t>,</w:t>
      </w:r>
      <w:r>
        <w:rPr>
          <w:rFonts w:ascii="Times New Roman" w:hAnsi="Times New Roman" w:cs="Times New Roman"/>
          <w:bCs/>
          <w:sz w:val="32"/>
          <w:szCs w:val="32"/>
        </w:rPr>
        <w:t xml:space="preserve"> </w:t>
      </w:r>
      <w:proofErr w:type="gramStart"/>
      <w:r w:rsidR="00D511D8" w:rsidRPr="00D511D8">
        <w:rPr>
          <w:rFonts w:ascii="Times New Roman" w:hAnsi="Times New Roman" w:cs="Times New Roman"/>
          <w:bCs/>
          <w:sz w:val="32"/>
          <w:szCs w:val="32"/>
        </w:rPr>
        <w:t>Supports</w:t>
      </w:r>
      <w:proofErr w:type="gramEnd"/>
      <w:r w:rsidR="00D511D8" w:rsidRPr="00D511D8">
        <w:rPr>
          <w:rFonts w:ascii="Times New Roman" w:hAnsi="Times New Roman" w:cs="Times New Roman"/>
          <w:bCs/>
          <w:sz w:val="32"/>
          <w:szCs w:val="32"/>
        </w:rPr>
        <w:t xml:space="preserve"> structured data</w:t>
      </w:r>
      <w:r w:rsidR="00D511D8">
        <w:rPr>
          <w:rFonts w:ascii="Times New Roman" w:hAnsi="Times New Roman" w:cs="Times New Roman"/>
          <w:bCs/>
          <w:sz w:val="32"/>
          <w:szCs w:val="32"/>
        </w:rPr>
        <w:t>,</w:t>
      </w:r>
      <w:r>
        <w:rPr>
          <w:rFonts w:ascii="Times New Roman" w:hAnsi="Times New Roman" w:cs="Times New Roman"/>
          <w:bCs/>
          <w:sz w:val="32"/>
          <w:szCs w:val="32"/>
        </w:rPr>
        <w:t xml:space="preserve"> </w:t>
      </w:r>
      <w:r w:rsidR="00D511D8" w:rsidRPr="00D511D8">
        <w:rPr>
          <w:rFonts w:ascii="Times New Roman" w:hAnsi="Times New Roman" w:cs="Times New Roman"/>
          <w:bCs/>
          <w:sz w:val="32"/>
          <w:szCs w:val="32"/>
        </w:rPr>
        <w:t>Robust security features, including encryption at rest and in transit.</w:t>
      </w:r>
    </w:p>
    <w:p w14:paraId="557E92ED" w14:textId="70D5CB6B" w:rsidR="00D511D8" w:rsidRDefault="00727A01" w:rsidP="00D511D8">
      <w:pPr>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D511D8">
        <w:rPr>
          <w:rFonts w:ascii="Times New Roman" w:hAnsi="Times New Roman" w:cs="Times New Roman"/>
          <w:bCs/>
          <w:sz w:val="32"/>
          <w:szCs w:val="32"/>
        </w:rPr>
        <w:t>Role-based access controls (RBAC) for user management</w:t>
      </w:r>
      <w:r w:rsidR="00D511D8">
        <w:rPr>
          <w:rFonts w:ascii="Times New Roman" w:hAnsi="Times New Roman" w:cs="Times New Roman"/>
          <w:bCs/>
          <w:sz w:val="32"/>
          <w:szCs w:val="32"/>
        </w:rPr>
        <w:t xml:space="preserve"> and </w:t>
      </w:r>
      <w:r w:rsidR="00D511D8" w:rsidRPr="00D511D8">
        <w:rPr>
          <w:rFonts w:ascii="Times New Roman" w:hAnsi="Times New Roman" w:cs="Times New Roman"/>
          <w:bCs/>
          <w:sz w:val="32"/>
          <w:szCs w:val="32"/>
        </w:rPr>
        <w:t>Compliance with industry regulations (HIPAA, GDPR).</w:t>
      </w:r>
    </w:p>
    <w:p w14:paraId="2DE26E21" w14:textId="77777777" w:rsidR="0094243B" w:rsidRDefault="0094243B" w:rsidP="00D511D8">
      <w:pPr>
        <w:spacing w:after="0" w:line="240" w:lineRule="auto"/>
        <w:jc w:val="both"/>
        <w:rPr>
          <w:rFonts w:ascii="Times New Roman" w:hAnsi="Times New Roman" w:cs="Times New Roman"/>
          <w:bCs/>
          <w:sz w:val="32"/>
          <w:szCs w:val="32"/>
        </w:rPr>
      </w:pPr>
    </w:p>
    <w:p w14:paraId="7A5F7659" w14:textId="77777777" w:rsidR="00727A01" w:rsidRPr="00D511D8" w:rsidRDefault="00727A01" w:rsidP="00D511D8">
      <w:pPr>
        <w:spacing w:after="0" w:line="240" w:lineRule="auto"/>
        <w:jc w:val="both"/>
        <w:rPr>
          <w:rFonts w:ascii="Times New Roman" w:hAnsi="Times New Roman" w:cs="Times New Roman"/>
          <w:bCs/>
          <w:sz w:val="32"/>
          <w:szCs w:val="32"/>
        </w:rPr>
      </w:pPr>
    </w:p>
    <w:p w14:paraId="59B8BDE7" w14:textId="77777777" w:rsidR="00727A01"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 xml:space="preserve">IBM </w:t>
      </w:r>
      <w:proofErr w:type="spellStart"/>
      <w:r w:rsidRPr="00D511D8">
        <w:rPr>
          <w:rFonts w:ascii="Times New Roman" w:hAnsi="Times New Roman" w:cs="Times New Roman"/>
          <w:b/>
          <w:sz w:val="32"/>
          <w:szCs w:val="32"/>
        </w:rPr>
        <w:t>Cloudant:</w:t>
      </w:r>
      <w:proofErr w:type="spellEnd"/>
    </w:p>
    <w:p w14:paraId="48456FA9" w14:textId="77DC4E6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Key Features:</w:t>
      </w:r>
    </w:p>
    <w:p w14:paraId="3FAA7688" w14:textId="70A2B47C" w:rsidR="00D511D8" w:rsidRP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NoSQL database for non-relational data (JSON documents</w:t>
      </w:r>
      <w:proofErr w:type="gramStart"/>
      <w:r w:rsidR="00D511D8" w:rsidRPr="00727A01">
        <w:rPr>
          <w:rFonts w:ascii="Times New Roman" w:hAnsi="Times New Roman" w:cs="Times New Roman"/>
          <w:bCs/>
          <w:sz w:val="32"/>
          <w:szCs w:val="32"/>
        </w:rPr>
        <w:t>)</w:t>
      </w:r>
      <w:r>
        <w:rPr>
          <w:rFonts w:ascii="Times New Roman" w:hAnsi="Times New Roman" w:cs="Times New Roman"/>
          <w:bCs/>
          <w:sz w:val="32"/>
          <w:szCs w:val="32"/>
        </w:rPr>
        <w:t>,</w:t>
      </w:r>
      <w:r w:rsidR="00D511D8" w:rsidRPr="00727A01">
        <w:rPr>
          <w:rFonts w:ascii="Times New Roman" w:hAnsi="Times New Roman" w:cs="Times New Roman"/>
          <w:bCs/>
          <w:sz w:val="32"/>
          <w:szCs w:val="32"/>
        </w:rPr>
        <w:t>Scalable</w:t>
      </w:r>
      <w:proofErr w:type="gramEnd"/>
      <w:r w:rsidR="00D511D8" w:rsidRPr="00727A01">
        <w:rPr>
          <w:rFonts w:ascii="Times New Roman" w:hAnsi="Times New Roman" w:cs="Times New Roman"/>
          <w:bCs/>
          <w:sz w:val="32"/>
          <w:szCs w:val="32"/>
        </w:rPr>
        <w:t xml:space="preserve"> and distributed architecture</w:t>
      </w: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Built-in security features, including role-based access controls.</w:t>
      </w:r>
    </w:p>
    <w:p w14:paraId="42D9EED6" w14:textId="07CC1E35" w:rsidR="00D511D8"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Supports encryption in transit and at rest</w:t>
      </w:r>
      <w:r>
        <w:rPr>
          <w:rFonts w:ascii="Times New Roman" w:hAnsi="Times New Roman" w:cs="Times New Roman"/>
          <w:bCs/>
          <w:sz w:val="32"/>
          <w:szCs w:val="32"/>
        </w:rPr>
        <w:t xml:space="preserve"> and </w:t>
      </w:r>
      <w:proofErr w:type="gramStart"/>
      <w:r w:rsidR="00D511D8" w:rsidRPr="00727A01">
        <w:rPr>
          <w:rFonts w:ascii="Times New Roman" w:hAnsi="Times New Roman" w:cs="Times New Roman"/>
          <w:bCs/>
          <w:sz w:val="32"/>
          <w:szCs w:val="32"/>
        </w:rPr>
        <w:t>Geographically</w:t>
      </w:r>
      <w:proofErr w:type="gramEnd"/>
      <w:r w:rsidR="00D511D8" w:rsidRPr="00727A01">
        <w:rPr>
          <w:rFonts w:ascii="Times New Roman" w:hAnsi="Times New Roman" w:cs="Times New Roman"/>
          <w:bCs/>
          <w:sz w:val="32"/>
          <w:szCs w:val="32"/>
        </w:rPr>
        <w:t xml:space="preserve"> distributed clusters for high availability.</w:t>
      </w:r>
    </w:p>
    <w:p w14:paraId="543A67EF" w14:textId="77777777" w:rsidR="0094243B" w:rsidRDefault="0094243B" w:rsidP="00D511D8">
      <w:pPr>
        <w:spacing w:line="276" w:lineRule="auto"/>
        <w:jc w:val="both"/>
        <w:rPr>
          <w:rFonts w:ascii="Times New Roman" w:hAnsi="Times New Roman" w:cs="Times New Roman"/>
          <w:bCs/>
          <w:sz w:val="32"/>
          <w:szCs w:val="32"/>
        </w:rPr>
      </w:pPr>
    </w:p>
    <w:p w14:paraId="502F12D3" w14:textId="77777777" w:rsidR="0094243B" w:rsidRDefault="0094243B" w:rsidP="00D511D8">
      <w:pPr>
        <w:spacing w:line="276" w:lineRule="auto"/>
        <w:jc w:val="both"/>
        <w:rPr>
          <w:rFonts w:ascii="Times New Roman" w:hAnsi="Times New Roman" w:cs="Times New Roman"/>
          <w:bCs/>
          <w:sz w:val="32"/>
          <w:szCs w:val="32"/>
        </w:rPr>
      </w:pPr>
    </w:p>
    <w:p w14:paraId="35B88012" w14:textId="77777777" w:rsidR="0094243B" w:rsidRPr="00727A01" w:rsidRDefault="0094243B" w:rsidP="00D511D8">
      <w:pPr>
        <w:spacing w:line="276" w:lineRule="auto"/>
        <w:jc w:val="both"/>
        <w:rPr>
          <w:rFonts w:ascii="Times New Roman" w:hAnsi="Times New Roman" w:cs="Times New Roman"/>
          <w:bCs/>
          <w:sz w:val="32"/>
          <w:szCs w:val="32"/>
        </w:rPr>
      </w:pPr>
    </w:p>
    <w:p w14:paraId="1B058D56" w14:textId="3CAF90A6"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lastRenderedPageBreak/>
        <w:t>IBM Db2 Warehouse on Cloud:</w:t>
      </w:r>
    </w:p>
    <w:p w14:paraId="3F0BD5B6" w14:textId="7777777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Key Features:</w:t>
      </w:r>
    </w:p>
    <w:p w14:paraId="5776D12D" w14:textId="0731E1B2" w:rsid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Data warehousing solution optimized for analytics</w:t>
      </w:r>
      <w:r>
        <w:rPr>
          <w:rFonts w:ascii="Times New Roman" w:hAnsi="Times New Roman" w:cs="Times New Roman"/>
          <w:bCs/>
          <w:sz w:val="32"/>
          <w:szCs w:val="32"/>
        </w:rPr>
        <w:t xml:space="preserve">, </w:t>
      </w:r>
      <w:proofErr w:type="gramStart"/>
      <w:r>
        <w:rPr>
          <w:rFonts w:ascii="Times New Roman" w:hAnsi="Times New Roman" w:cs="Times New Roman"/>
          <w:bCs/>
          <w:sz w:val="32"/>
          <w:szCs w:val="32"/>
        </w:rPr>
        <w:t>It</w:t>
      </w:r>
      <w:proofErr w:type="gramEnd"/>
      <w:r>
        <w:rPr>
          <w:rFonts w:ascii="Times New Roman" w:hAnsi="Times New Roman" w:cs="Times New Roman"/>
          <w:bCs/>
          <w:sz w:val="32"/>
          <w:szCs w:val="32"/>
        </w:rPr>
        <w:t xml:space="preserve"> s</w:t>
      </w:r>
      <w:r w:rsidR="00D511D8" w:rsidRPr="00727A01">
        <w:rPr>
          <w:rFonts w:ascii="Times New Roman" w:hAnsi="Times New Roman" w:cs="Times New Roman"/>
          <w:bCs/>
          <w:sz w:val="32"/>
          <w:szCs w:val="32"/>
        </w:rPr>
        <w:t>upports both structured and unstructured data</w:t>
      </w: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Advanced analytics and machine learning capabilities.</w:t>
      </w:r>
    </w:p>
    <w:p w14:paraId="6EDB4ADC" w14:textId="43B5864B" w:rsidR="00D511D8" w:rsidRDefault="00D511D8" w:rsidP="00D511D8">
      <w:pPr>
        <w:spacing w:line="276" w:lineRule="auto"/>
        <w:jc w:val="both"/>
        <w:rPr>
          <w:rFonts w:ascii="Times New Roman" w:hAnsi="Times New Roman" w:cs="Times New Roman"/>
          <w:bCs/>
          <w:sz w:val="32"/>
          <w:szCs w:val="32"/>
        </w:rPr>
      </w:pPr>
      <w:r w:rsidRPr="00727A01">
        <w:rPr>
          <w:rFonts w:ascii="Times New Roman" w:hAnsi="Times New Roman" w:cs="Times New Roman"/>
          <w:bCs/>
          <w:sz w:val="32"/>
          <w:szCs w:val="32"/>
        </w:rPr>
        <w:t>Security features include encryption and access controls</w:t>
      </w:r>
      <w:r w:rsidR="00727A01">
        <w:rPr>
          <w:rFonts w:ascii="Times New Roman" w:hAnsi="Times New Roman" w:cs="Times New Roman"/>
          <w:bCs/>
          <w:sz w:val="32"/>
          <w:szCs w:val="32"/>
        </w:rPr>
        <w:t xml:space="preserve"> and </w:t>
      </w:r>
      <w:r w:rsidRPr="00727A01">
        <w:rPr>
          <w:rFonts w:ascii="Times New Roman" w:hAnsi="Times New Roman" w:cs="Times New Roman"/>
          <w:bCs/>
          <w:sz w:val="32"/>
          <w:szCs w:val="32"/>
        </w:rPr>
        <w:t>Scalable for large-scale data analysis.</w:t>
      </w:r>
    </w:p>
    <w:p w14:paraId="5E77B4CF" w14:textId="77777777" w:rsidR="0094243B" w:rsidRPr="00727A01" w:rsidRDefault="0094243B" w:rsidP="00D511D8">
      <w:pPr>
        <w:spacing w:line="276" w:lineRule="auto"/>
        <w:jc w:val="both"/>
        <w:rPr>
          <w:rFonts w:ascii="Times New Roman" w:hAnsi="Times New Roman" w:cs="Times New Roman"/>
          <w:bCs/>
          <w:sz w:val="32"/>
          <w:szCs w:val="32"/>
        </w:rPr>
      </w:pPr>
    </w:p>
    <w:p w14:paraId="6DD3DDB8" w14:textId="7777777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IBM Cloud SQL Query:</w:t>
      </w:r>
    </w:p>
    <w:p w14:paraId="044B2AB3" w14:textId="7777777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Key Features:</w:t>
      </w:r>
    </w:p>
    <w:p w14:paraId="0ACA3E81" w14:textId="53346EE8" w:rsidR="00D511D8" w:rsidRP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 xml:space="preserve">Serverless SQL service for </w:t>
      </w:r>
      <w:proofErr w:type="spellStart"/>
      <w:r w:rsidR="00D511D8" w:rsidRPr="00727A01">
        <w:rPr>
          <w:rFonts w:ascii="Times New Roman" w:hAnsi="Times New Roman" w:cs="Times New Roman"/>
          <w:bCs/>
          <w:sz w:val="32"/>
          <w:szCs w:val="32"/>
        </w:rPr>
        <w:t>analyzing</w:t>
      </w:r>
      <w:proofErr w:type="spellEnd"/>
      <w:r w:rsidR="00D511D8" w:rsidRPr="00727A01">
        <w:rPr>
          <w:rFonts w:ascii="Times New Roman" w:hAnsi="Times New Roman" w:cs="Times New Roman"/>
          <w:bCs/>
          <w:sz w:val="32"/>
          <w:szCs w:val="32"/>
        </w:rPr>
        <w:t xml:space="preserve"> large datasets stored in Cloud Object Storage</w:t>
      </w: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Supports ad-hoc SQL queries for data analysis.</w:t>
      </w:r>
    </w:p>
    <w:p w14:paraId="3F94C743" w14:textId="1C5678A7" w:rsidR="00D511D8"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Enables secure and efficient data analysis directly on data in Cloud Object Storage</w:t>
      </w:r>
      <w:r>
        <w:rPr>
          <w:rFonts w:ascii="Times New Roman" w:hAnsi="Times New Roman" w:cs="Times New Roman"/>
          <w:bCs/>
          <w:sz w:val="32"/>
          <w:szCs w:val="32"/>
        </w:rPr>
        <w:t xml:space="preserve"> and a</w:t>
      </w:r>
      <w:r w:rsidR="00D511D8" w:rsidRPr="00727A01">
        <w:rPr>
          <w:rFonts w:ascii="Times New Roman" w:hAnsi="Times New Roman" w:cs="Times New Roman"/>
          <w:bCs/>
          <w:sz w:val="32"/>
          <w:szCs w:val="32"/>
        </w:rPr>
        <w:t>ccess controls and encryption for data security.</w:t>
      </w:r>
    </w:p>
    <w:p w14:paraId="19503FDB" w14:textId="77777777" w:rsidR="0094243B" w:rsidRPr="00727A01" w:rsidRDefault="0094243B" w:rsidP="00D511D8">
      <w:pPr>
        <w:spacing w:line="276" w:lineRule="auto"/>
        <w:jc w:val="both"/>
        <w:rPr>
          <w:rFonts w:ascii="Times New Roman" w:hAnsi="Times New Roman" w:cs="Times New Roman"/>
          <w:bCs/>
          <w:sz w:val="32"/>
          <w:szCs w:val="32"/>
        </w:rPr>
      </w:pPr>
    </w:p>
    <w:p w14:paraId="49AD38C5" w14:textId="77777777" w:rsidR="00D511D8" w:rsidRPr="00727A01" w:rsidRDefault="00D511D8" w:rsidP="00727A01">
      <w:pPr>
        <w:spacing w:line="276" w:lineRule="auto"/>
        <w:jc w:val="both"/>
        <w:rPr>
          <w:rFonts w:ascii="Times New Roman" w:hAnsi="Times New Roman" w:cs="Times New Roman"/>
          <w:b/>
          <w:sz w:val="32"/>
          <w:szCs w:val="32"/>
        </w:rPr>
      </w:pPr>
      <w:r w:rsidRPr="00727A01">
        <w:rPr>
          <w:rFonts w:ascii="Times New Roman" w:hAnsi="Times New Roman" w:cs="Times New Roman"/>
          <w:b/>
          <w:sz w:val="32"/>
          <w:szCs w:val="32"/>
        </w:rPr>
        <w:t>IBM Compose for PostgreSQL:</w:t>
      </w:r>
    </w:p>
    <w:p w14:paraId="472A7FFF" w14:textId="77777777" w:rsidR="00D511D8" w:rsidRPr="00727A01" w:rsidRDefault="00D511D8" w:rsidP="00727A01">
      <w:pPr>
        <w:spacing w:line="276" w:lineRule="auto"/>
        <w:ind w:left="360"/>
        <w:jc w:val="both"/>
        <w:rPr>
          <w:rFonts w:ascii="Times New Roman" w:hAnsi="Times New Roman" w:cs="Times New Roman"/>
          <w:b/>
          <w:sz w:val="32"/>
          <w:szCs w:val="32"/>
        </w:rPr>
      </w:pPr>
      <w:r w:rsidRPr="00727A01">
        <w:rPr>
          <w:rFonts w:ascii="Times New Roman" w:hAnsi="Times New Roman" w:cs="Times New Roman"/>
          <w:b/>
          <w:sz w:val="32"/>
          <w:szCs w:val="32"/>
        </w:rPr>
        <w:t>Key Features:</w:t>
      </w:r>
    </w:p>
    <w:p w14:paraId="11DF047D" w14:textId="63AE8BD3" w:rsidR="00D511D8" w:rsidRP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Managed PostgreSQL service for relational data</w:t>
      </w:r>
      <w:r>
        <w:rPr>
          <w:rFonts w:ascii="Times New Roman" w:hAnsi="Times New Roman" w:cs="Times New Roman"/>
          <w:bCs/>
          <w:sz w:val="32"/>
          <w:szCs w:val="32"/>
        </w:rPr>
        <w:t xml:space="preserve"> and </w:t>
      </w:r>
      <w:r w:rsidR="00D511D8" w:rsidRPr="00727A01">
        <w:rPr>
          <w:rFonts w:ascii="Times New Roman" w:hAnsi="Times New Roman" w:cs="Times New Roman"/>
          <w:bCs/>
          <w:sz w:val="32"/>
          <w:szCs w:val="32"/>
        </w:rPr>
        <w:t>Automatic backups and point-in-time recovery for data protection.</w:t>
      </w:r>
    </w:p>
    <w:p w14:paraId="538AB456" w14:textId="48A7FBA2" w:rsidR="00D511D8" w:rsidRDefault="00D511D8" w:rsidP="00D511D8">
      <w:pPr>
        <w:spacing w:line="276" w:lineRule="auto"/>
        <w:jc w:val="both"/>
        <w:rPr>
          <w:rFonts w:ascii="Times New Roman" w:hAnsi="Times New Roman" w:cs="Times New Roman"/>
          <w:bCs/>
          <w:sz w:val="32"/>
          <w:szCs w:val="32"/>
        </w:rPr>
      </w:pPr>
      <w:r w:rsidRPr="00727A01">
        <w:rPr>
          <w:rFonts w:ascii="Times New Roman" w:hAnsi="Times New Roman" w:cs="Times New Roman"/>
          <w:bCs/>
          <w:sz w:val="32"/>
          <w:szCs w:val="32"/>
        </w:rPr>
        <w:t>Supports encryption at rest</w:t>
      </w:r>
      <w:r w:rsidR="00727A01">
        <w:rPr>
          <w:rFonts w:ascii="Times New Roman" w:hAnsi="Times New Roman" w:cs="Times New Roman"/>
          <w:bCs/>
          <w:sz w:val="32"/>
          <w:szCs w:val="32"/>
        </w:rPr>
        <w:t>, s</w:t>
      </w:r>
      <w:r w:rsidRPr="00727A01">
        <w:rPr>
          <w:rFonts w:ascii="Times New Roman" w:hAnsi="Times New Roman" w:cs="Times New Roman"/>
          <w:bCs/>
          <w:sz w:val="32"/>
          <w:szCs w:val="32"/>
        </w:rPr>
        <w:t>calable and flexible for various workloads</w:t>
      </w:r>
      <w:r w:rsidR="00727A01">
        <w:rPr>
          <w:rFonts w:ascii="Times New Roman" w:hAnsi="Times New Roman" w:cs="Times New Roman"/>
          <w:bCs/>
          <w:sz w:val="32"/>
          <w:szCs w:val="32"/>
        </w:rPr>
        <w:t xml:space="preserve"> and provides a r</w:t>
      </w:r>
      <w:r w:rsidRPr="00727A01">
        <w:rPr>
          <w:rFonts w:ascii="Times New Roman" w:hAnsi="Times New Roman" w:cs="Times New Roman"/>
          <w:bCs/>
          <w:sz w:val="32"/>
          <w:szCs w:val="32"/>
        </w:rPr>
        <w:t>ole-based access controls for security.</w:t>
      </w:r>
    </w:p>
    <w:p w14:paraId="68BC775D" w14:textId="77777777" w:rsidR="0094243B" w:rsidRDefault="0094243B" w:rsidP="00D511D8">
      <w:pPr>
        <w:spacing w:line="276" w:lineRule="auto"/>
        <w:jc w:val="both"/>
        <w:rPr>
          <w:rFonts w:ascii="Times New Roman" w:hAnsi="Times New Roman" w:cs="Times New Roman"/>
          <w:bCs/>
          <w:sz w:val="32"/>
          <w:szCs w:val="32"/>
        </w:rPr>
      </w:pPr>
    </w:p>
    <w:p w14:paraId="1FC69ADD" w14:textId="77777777" w:rsidR="0094243B" w:rsidRDefault="0094243B" w:rsidP="00D511D8">
      <w:pPr>
        <w:spacing w:line="276" w:lineRule="auto"/>
        <w:jc w:val="both"/>
        <w:rPr>
          <w:rFonts w:ascii="Times New Roman" w:hAnsi="Times New Roman" w:cs="Times New Roman"/>
          <w:bCs/>
          <w:sz w:val="32"/>
          <w:szCs w:val="32"/>
        </w:rPr>
      </w:pPr>
    </w:p>
    <w:p w14:paraId="455B4021" w14:textId="77777777" w:rsidR="0094243B" w:rsidRPr="00727A01" w:rsidRDefault="0094243B" w:rsidP="00D511D8">
      <w:pPr>
        <w:spacing w:line="276" w:lineRule="auto"/>
        <w:jc w:val="both"/>
        <w:rPr>
          <w:rFonts w:ascii="Times New Roman" w:hAnsi="Times New Roman" w:cs="Times New Roman"/>
          <w:bCs/>
          <w:sz w:val="32"/>
          <w:szCs w:val="32"/>
        </w:rPr>
      </w:pPr>
    </w:p>
    <w:p w14:paraId="0B35267B" w14:textId="7777777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lastRenderedPageBreak/>
        <w:t>IBM Cloud Object Storage:</w:t>
      </w:r>
    </w:p>
    <w:p w14:paraId="7770CF7D" w14:textId="23F1C75F" w:rsidR="00D511D8" w:rsidRPr="00D511D8" w:rsidRDefault="00727A01" w:rsidP="00D511D8">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D511D8" w:rsidRPr="00D511D8">
        <w:rPr>
          <w:rFonts w:ascii="Times New Roman" w:hAnsi="Times New Roman" w:cs="Times New Roman"/>
          <w:b/>
          <w:sz w:val="32"/>
          <w:szCs w:val="32"/>
        </w:rPr>
        <w:t>Key Features:</w:t>
      </w:r>
    </w:p>
    <w:p w14:paraId="6FDFD2B5" w14:textId="5DF5C10B" w:rsidR="00D511D8" w:rsidRP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Object storage service for scalable and durable storage of unstructured data</w:t>
      </w: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Encryption at rest with server-side encryption</w:t>
      </w:r>
      <w:r>
        <w:rPr>
          <w:rFonts w:ascii="Times New Roman" w:hAnsi="Times New Roman" w:cs="Times New Roman"/>
          <w:bCs/>
          <w:sz w:val="32"/>
          <w:szCs w:val="32"/>
        </w:rPr>
        <w:t xml:space="preserve"> with </w:t>
      </w:r>
      <w:r w:rsidR="00D511D8" w:rsidRPr="00727A01">
        <w:rPr>
          <w:rFonts w:ascii="Times New Roman" w:hAnsi="Times New Roman" w:cs="Times New Roman"/>
          <w:bCs/>
          <w:sz w:val="32"/>
          <w:szCs w:val="32"/>
        </w:rPr>
        <w:t>Fine-grained access controls and bucket policies.</w:t>
      </w:r>
    </w:p>
    <w:p w14:paraId="338CF780" w14:textId="31604177" w:rsidR="00727A01" w:rsidRPr="0094243B"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Integration with other IBM Cloud services</w:t>
      </w:r>
      <w:r>
        <w:rPr>
          <w:rFonts w:ascii="Times New Roman" w:hAnsi="Times New Roman" w:cs="Times New Roman"/>
          <w:bCs/>
          <w:sz w:val="32"/>
          <w:szCs w:val="32"/>
        </w:rPr>
        <w:t xml:space="preserve"> and </w:t>
      </w:r>
      <w:r w:rsidR="00D511D8" w:rsidRPr="00727A01">
        <w:rPr>
          <w:rFonts w:ascii="Times New Roman" w:hAnsi="Times New Roman" w:cs="Times New Roman"/>
          <w:bCs/>
          <w:sz w:val="32"/>
          <w:szCs w:val="32"/>
        </w:rPr>
        <w:t>Ideal for storing large volumes of data for big data analytics.</w:t>
      </w:r>
    </w:p>
    <w:p w14:paraId="0BC1F49C" w14:textId="77777777" w:rsidR="00727A01" w:rsidRDefault="00727A01" w:rsidP="00D511D8">
      <w:pPr>
        <w:spacing w:line="276" w:lineRule="auto"/>
        <w:jc w:val="both"/>
        <w:rPr>
          <w:rFonts w:ascii="Times New Roman" w:hAnsi="Times New Roman" w:cs="Times New Roman"/>
          <w:b/>
          <w:sz w:val="32"/>
          <w:szCs w:val="32"/>
        </w:rPr>
      </w:pPr>
    </w:p>
    <w:p w14:paraId="154148F7" w14:textId="77777777" w:rsidR="00727A01"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IBM Watson Studio:</w:t>
      </w:r>
    </w:p>
    <w:p w14:paraId="03508DFD" w14:textId="7DA5DC36" w:rsidR="00D511D8" w:rsidRPr="00D511D8" w:rsidRDefault="00727A01" w:rsidP="00D511D8">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D511D8" w:rsidRPr="00D511D8">
        <w:rPr>
          <w:rFonts w:ascii="Times New Roman" w:hAnsi="Times New Roman" w:cs="Times New Roman"/>
          <w:b/>
          <w:sz w:val="32"/>
          <w:szCs w:val="32"/>
        </w:rPr>
        <w:t>Key Features:</w:t>
      </w:r>
    </w:p>
    <w:p w14:paraId="00978D6A" w14:textId="64353A92" w:rsidR="00D511D8" w:rsidRPr="00727A01"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
          <w:sz w:val="32"/>
          <w:szCs w:val="32"/>
        </w:rPr>
        <w:t xml:space="preserve">        </w:t>
      </w:r>
      <w:r w:rsidR="00D511D8" w:rsidRPr="00727A01">
        <w:rPr>
          <w:rFonts w:ascii="Times New Roman" w:hAnsi="Times New Roman" w:cs="Times New Roman"/>
          <w:bCs/>
          <w:sz w:val="32"/>
          <w:szCs w:val="32"/>
        </w:rPr>
        <w:t>Integrated environment for building, training, and deploying machine learning models.</w:t>
      </w:r>
      <w:r>
        <w:rPr>
          <w:rFonts w:ascii="Times New Roman" w:hAnsi="Times New Roman" w:cs="Times New Roman"/>
          <w:bCs/>
          <w:sz w:val="32"/>
          <w:szCs w:val="32"/>
        </w:rPr>
        <w:t xml:space="preserve"> It </w:t>
      </w:r>
      <w:r w:rsidR="00D511D8" w:rsidRPr="00727A01">
        <w:rPr>
          <w:rFonts w:ascii="Times New Roman" w:hAnsi="Times New Roman" w:cs="Times New Roman"/>
          <w:bCs/>
          <w:sz w:val="32"/>
          <w:szCs w:val="32"/>
        </w:rPr>
        <w:t>Supports collaboration on data science projects</w:t>
      </w:r>
      <w:r>
        <w:rPr>
          <w:rFonts w:ascii="Times New Roman" w:hAnsi="Times New Roman" w:cs="Times New Roman"/>
          <w:bCs/>
          <w:sz w:val="32"/>
          <w:szCs w:val="32"/>
        </w:rPr>
        <w:t xml:space="preserve"> and </w:t>
      </w:r>
      <w:proofErr w:type="gramStart"/>
      <w:r w:rsidR="00D511D8" w:rsidRPr="00727A01">
        <w:rPr>
          <w:rFonts w:ascii="Times New Roman" w:hAnsi="Times New Roman" w:cs="Times New Roman"/>
          <w:bCs/>
          <w:sz w:val="32"/>
          <w:szCs w:val="32"/>
        </w:rPr>
        <w:t>Integrates</w:t>
      </w:r>
      <w:proofErr w:type="gramEnd"/>
      <w:r w:rsidR="00D511D8" w:rsidRPr="00727A01">
        <w:rPr>
          <w:rFonts w:ascii="Times New Roman" w:hAnsi="Times New Roman" w:cs="Times New Roman"/>
          <w:bCs/>
          <w:sz w:val="32"/>
          <w:szCs w:val="32"/>
        </w:rPr>
        <w:t xml:space="preserve"> with various data sources and services.</w:t>
      </w:r>
    </w:p>
    <w:p w14:paraId="3EBE173F" w14:textId="4805A7C9" w:rsidR="00D511D8" w:rsidRDefault="00727A01" w:rsidP="00D511D8">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Enables secure and ethical use of data for analytics</w:t>
      </w:r>
      <w:r>
        <w:rPr>
          <w:rFonts w:ascii="Times New Roman" w:hAnsi="Times New Roman" w:cs="Times New Roman"/>
          <w:bCs/>
          <w:sz w:val="32"/>
          <w:szCs w:val="32"/>
        </w:rPr>
        <w:t xml:space="preserve"> and it </w:t>
      </w:r>
      <w:r w:rsidR="00D511D8" w:rsidRPr="00727A01">
        <w:rPr>
          <w:rFonts w:ascii="Times New Roman" w:hAnsi="Times New Roman" w:cs="Times New Roman"/>
          <w:bCs/>
          <w:sz w:val="32"/>
          <w:szCs w:val="32"/>
        </w:rPr>
        <w:t>Includes tools for data exploration and preparation.</w:t>
      </w:r>
    </w:p>
    <w:p w14:paraId="5696E205" w14:textId="77777777" w:rsidR="0094243B" w:rsidRPr="00727A01" w:rsidRDefault="0094243B" w:rsidP="00D511D8">
      <w:pPr>
        <w:spacing w:line="276" w:lineRule="auto"/>
        <w:jc w:val="both"/>
        <w:rPr>
          <w:rFonts w:ascii="Times New Roman" w:hAnsi="Times New Roman" w:cs="Times New Roman"/>
          <w:bCs/>
          <w:sz w:val="32"/>
          <w:szCs w:val="32"/>
        </w:rPr>
      </w:pPr>
    </w:p>
    <w:p w14:paraId="1D8EB05E" w14:textId="77777777" w:rsidR="00D511D8" w:rsidRPr="00D511D8" w:rsidRDefault="00D511D8" w:rsidP="00D511D8">
      <w:pPr>
        <w:spacing w:line="276" w:lineRule="auto"/>
        <w:jc w:val="both"/>
        <w:rPr>
          <w:rFonts w:ascii="Times New Roman" w:hAnsi="Times New Roman" w:cs="Times New Roman"/>
          <w:b/>
          <w:sz w:val="32"/>
          <w:szCs w:val="32"/>
        </w:rPr>
      </w:pPr>
      <w:r w:rsidRPr="00D511D8">
        <w:rPr>
          <w:rFonts w:ascii="Times New Roman" w:hAnsi="Times New Roman" w:cs="Times New Roman"/>
          <w:b/>
          <w:sz w:val="32"/>
          <w:szCs w:val="32"/>
        </w:rPr>
        <w:t xml:space="preserve">IBM Watson Knowledge </w:t>
      </w:r>
      <w:proofErr w:type="spellStart"/>
      <w:r w:rsidRPr="00D511D8">
        <w:rPr>
          <w:rFonts w:ascii="Times New Roman" w:hAnsi="Times New Roman" w:cs="Times New Roman"/>
          <w:b/>
          <w:sz w:val="32"/>
          <w:szCs w:val="32"/>
        </w:rPr>
        <w:t>Catalog</w:t>
      </w:r>
      <w:proofErr w:type="spellEnd"/>
      <w:r w:rsidRPr="00D511D8">
        <w:rPr>
          <w:rFonts w:ascii="Times New Roman" w:hAnsi="Times New Roman" w:cs="Times New Roman"/>
          <w:b/>
          <w:sz w:val="32"/>
          <w:szCs w:val="32"/>
        </w:rPr>
        <w:t>:</w:t>
      </w:r>
    </w:p>
    <w:p w14:paraId="4E03BA63" w14:textId="53B36670" w:rsidR="00D511D8" w:rsidRPr="00D511D8" w:rsidRDefault="00727A01" w:rsidP="00D511D8">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D511D8" w:rsidRPr="00D511D8">
        <w:rPr>
          <w:rFonts w:ascii="Times New Roman" w:hAnsi="Times New Roman" w:cs="Times New Roman"/>
          <w:b/>
          <w:sz w:val="32"/>
          <w:szCs w:val="32"/>
        </w:rPr>
        <w:t>Key Features:</w:t>
      </w:r>
    </w:p>
    <w:p w14:paraId="57EEE7F2" w14:textId="0124E66B" w:rsidR="00D511D8" w:rsidRPr="00727A01" w:rsidRDefault="0094243B" w:rsidP="0094243B">
      <w:pPr>
        <w:spacing w:line="276"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 xml:space="preserve">A unified platform for managing and </w:t>
      </w:r>
      <w:proofErr w:type="spellStart"/>
      <w:r w:rsidR="00D511D8" w:rsidRPr="00727A01">
        <w:rPr>
          <w:rFonts w:ascii="Times New Roman" w:hAnsi="Times New Roman" w:cs="Times New Roman"/>
          <w:bCs/>
          <w:sz w:val="32"/>
          <w:szCs w:val="32"/>
        </w:rPr>
        <w:t>cataloging</w:t>
      </w:r>
      <w:proofErr w:type="spellEnd"/>
      <w:r w:rsidR="00D511D8" w:rsidRPr="00727A01">
        <w:rPr>
          <w:rFonts w:ascii="Times New Roman" w:hAnsi="Times New Roman" w:cs="Times New Roman"/>
          <w:bCs/>
          <w:sz w:val="32"/>
          <w:szCs w:val="32"/>
        </w:rPr>
        <w:t xml:space="preserve"> data assets.</w:t>
      </w:r>
      <w:r w:rsidR="00727A01">
        <w:rPr>
          <w:rFonts w:ascii="Times New Roman" w:hAnsi="Times New Roman" w:cs="Times New Roman"/>
          <w:bCs/>
          <w:sz w:val="32"/>
          <w:szCs w:val="32"/>
        </w:rPr>
        <w:t xml:space="preserve"> It </w:t>
      </w:r>
      <w:r w:rsidR="00D511D8" w:rsidRPr="00727A01">
        <w:rPr>
          <w:rFonts w:ascii="Times New Roman" w:hAnsi="Times New Roman" w:cs="Times New Roman"/>
          <w:bCs/>
          <w:sz w:val="32"/>
          <w:szCs w:val="32"/>
        </w:rPr>
        <w:t>Provides a comprehensive view of data across the organization.</w:t>
      </w:r>
    </w:p>
    <w:p w14:paraId="64711973" w14:textId="6F93885B" w:rsidR="00195392" w:rsidRDefault="0094243B" w:rsidP="0094243B">
      <w:pPr>
        <w:spacing w:line="276"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D511D8" w:rsidRPr="00727A01">
        <w:rPr>
          <w:rFonts w:ascii="Times New Roman" w:hAnsi="Times New Roman" w:cs="Times New Roman"/>
          <w:bCs/>
          <w:sz w:val="32"/>
          <w:szCs w:val="32"/>
        </w:rPr>
        <w:t>Supports data discovery, classification, and governance</w:t>
      </w:r>
      <w:r w:rsidR="00727A01">
        <w:rPr>
          <w:rFonts w:ascii="Times New Roman" w:hAnsi="Times New Roman" w:cs="Times New Roman"/>
          <w:bCs/>
          <w:sz w:val="32"/>
          <w:szCs w:val="32"/>
        </w:rPr>
        <w:t xml:space="preserve"> and e</w:t>
      </w:r>
      <w:r w:rsidR="00D511D8" w:rsidRPr="00727A01">
        <w:rPr>
          <w:rFonts w:ascii="Times New Roman" w:hAnsi="Times New Roman" w:cs="Times New Roman"/>
          <w:bCs/>
          <w:sz w:val="32"/>
          <w:szCs w:val="32"/>
        </w:rPr>
        <w:t>nables secure sharing and collaboration on data.</w:t>
      </w:r>
    </w:p>
    <w:p w14:paraId="272EFB40" w14:textId="77777777" w:rsidR="0094243B" w:rsidRDefault="0094243B" w:rsidP="00D511D8">
      <w:pPr>
        <w:spacing w:line="276" w:lineRule="auto"/>
        <w:jc w:val="both"/>
        <w:rPr>
          <w:rFonts w:ascii="Times New Roman" w:hAnsi="Times New Roman" w:cs="Times New Roman"/>
          <w:bCs/>
          <w:sz w:val="32"/>
          <w:szCs w:val="32"/>
        </w:rPr>
      </w:pPr>
    </w:p>
    <w:p w14:paraId="7CED9E05" w14:textId="77777777" w:rsidR="0094243B" w:rsidRPr="00727A01" w:rsidRDefault="0094243B" w:rsidP="00D511D8">
      <w:pPr>
        <w:spacing w:line="276" w:lineRule="auto"/>
        <w:jc w:val="both"/>
        <w:rPr>
          <w:rFonts w:ascii="Times New Roman" w:hAnsi="Times New Roman" w:cs="Times New Roman"/>
          <w:bCs/>
          <w:sz w:val="32"/>
          <w:szCs w:val="32"/>
        </w:rPr>
      </w:pPr>
    </w:p>
    <w:p w14:paraId="6F051BF9" w14:textId="529D9902" w:rsidR="005469A9" w:rsidRDefault="005469A9" w:rsidP="005469A9">
      <w:pPr>
        <w:spacing w:line="276" w:lineRule="auto"/>
        <w:jc w:val="both"/>
        <w:rPr>
          <w:rFonts w:ascii="Times New Roman" w:hAnsi="Times New Roman" w:cs="Times New Roman"/>
          <w:b/>
          <w:sz w:val="32"/>
          <w:szCs w:val="32"/>
        </w:rPr>
      </w:pPr>
      <w:r>
        <w:rPr>
          <w:rFonts w:ascii="Times New Roman" w:hAnsi="Times New Roman" w:cs="Times New Roman"/>
          <w:b/>
          <w:sz w:val="32"/>
          <w:szCs w:val="32"/>
        </w:rPr>
        <w:lastRenderedPageBreak/>
        <w:t>4.2 Setting up Database Instances</w:t>
      </w:r>
      <w:r w:rsidRPr="00D511D8">
        <w:rPr>
          <w:rFonts w:ascii="Times New Roman" w:hAnsi="Times New Roman" w:cs="Times New Roman"/>
          <w:b/>
          <w:sz w:val="32"/>
          <w:szCs w:val="32"/>
        </w:rPr>
        <w:t>:</w:t>
      </w:r>
    </w:p>
    <w:p w14:paraId="42872C9B" w14:textId="77777777" w:rsidR="005469A9" w:rsidRDefault="005469A9" w:rsidP="005469A9">
      <w:pPr>
        <w:spacing w:line="276" w:lineRule="auto"/>
        <w:jc w:val="both"/>
        <w:rPr>
          <w:rFonts w:ascii="Times New Roman" w:hAnsi="Times New Roman" w:cs="Times New Roman"/>
          <w:b/>
          <w:sz w:val="32"/>
          <w:szCs w:val="32"/>
        </w:rPr>
      </w:pPr>
    </w:p>
    <w:p w14:paraId="2C47FB8D" w14:textId="3D1BEC8F" w:rsidR="005469A9" w:rsidRDefault="005469A9" w:rsidP="005469A9">
      <w:pPr>
        <w:spacing w:line="276" w:lineRule="auto"/>
        <w:jc w:val="both"/>
        <w:rPr>
          <w:rFonts w:ascii="Times New Roman" w:hAnsi="Times New Roman" w:cs="Times New Roman"/>
          <w:b/>
          <w:sz w:val="32"/>
          <w:szCs w:val="32"/>
        </w:rPr>
      </w:pPr>
      <w:r>
        <w:rPr>
          <w:noProof/>
          <w14:ligatures w14:val="standardContextual"/>
        </w:rPr>
        <w:drawing>
          <wp:inline distT="0" distB="0" distL="0" distR="0" wp14:anchorId="734F0D4D" wp14:editId="5CB6F48B">
            <wp:extent cx="5943600" cy="2948305"/>
            <wp:effectExtent l="0" t="0" r="0" b="4445"/>
            <wp:docPr id="149811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4151" name=""/>
                    <pic:cNvPicPr/>
                  </pic:nvPicPr>
                  <pic:blipFill>
                    <a:blip r:embed="rId8"/>
                    <a:stretch>
                      <a:fillRect/>
                    </a:stretch>
                  </pic:blipFill>
                  <pic:spPr>
                    <a:xfrm>
                      <a:off x="0" y="0"/>
                      <a:ext cx="5943600" cy="2948305"/>
                    </a:xfrm>
                    <a:prstGeom prst="rect">
                      <a:avLst/>
                    </a:prstGeom>
                  </pic:spPr>
                </pic:pic>
              </a:graphicData>
            </a:graphic>
          </wp:inline>
        </w:drawing>
      </w:r>
    </w:p>
    <w:p w14:paraId="5D595B4B" w14:textId="77777777" w:rsidR="0094243B" w:rsidRDefault="0094243B" w:rsidP="005469A9">
      <w:pPr>
        <w:spacing w:line="276" w:lineRule="auto"/>
        <w:jc w:val="both"/>
        <w:rPr>
          <w:rFonts w:ascii="Times New Roman" w:hAnsi="Times New Roman" w:cs="Times New Roman"/>
          <w:b/>
          <w:sz w:val="32"/>
          <w:szCs w:val="32"/>
        </w:rPr>
      </w:pPr>
    </w:p>
    <w:p w14:paraId="2F0D861B" w14:textId="77777777" w:rsidR="0094243B" w:rsidRPr="00D511D8" w:rsidRDefault="0094243B" w:rsidP="005469A9">
      <w:pPr>
        <w:spacing w:line="276" w:lineRule="auto"/>
        <w:jc w:val="both"/>
        <w:rPr>
          <w:rFonts w:ascii="Times New Roman" w:hAnsi="Times New Roman" w:cs="Times New Roman"/>
          <w:b/>
          <w:sz w:val="32"/>
          <w:szCs w:val="32"/>
        </w:rPr>
      </w:pPr>
    </w:p>
    <w:p w14:paraId="2FC692B8" w14:textId="1971BF52" w:rsidR="007C00AC" w:rsidRDefault="005469A9">
      <w:pPr>
        <w:rPr>
          <w:noProof/>
          <w14:ligatures w14:val="standardContextual"/>
        </w:rPr>
      </w:pPr>
      <w:r>
        <w:rPr>
          <w:noProof/>
          <w14:ligatures w14:val="standardContextual"/>
        </w:rPr>
        <w:drawing>
          <wp:inline distT="0" distB="0" distL="0" distR="0" wp14:anchorId="3136F3EF" wp14:editId="5375617C">
            <wp:extent cx="5943600" cy="2905760"/>
            <wp:effectExtent l="0" t="0" r="0" b="8890"/>
            <wp:docPr id="149438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5288" name=""/>
                    <pic:cNvPicPr/>
                  </pic:nvPicPr>
                  <pic:blipFill>
                    <a:blip r:embed="rId9"/>
                    <a:stretch>
                      <a:fillRect/>
                    </a:stretch>
                  </pic:blipFill>
                  <pic:spPr>
                    <a:xfrm>
                      <a:off x="0" y="0"/>
                      <a:ext cx="5943600" cy="2905760"/>
                    </a:xfrm>
                    <a:prstGeom prst="rect">
                      <a:avLst/>
                    </a:prstGeom>
                  </pic:spPr>
                </pic:pic>
              </a:graphicData>
            </a:graphic>
          </wp:inline>
        </w:drawing>
      </w:r>
      <w:r w:rsidR="007C00AC" w:rsidRPr="007C00AC">
        <w:rPr>
          <w:noProof/>
          <w14:ligatures w14:val="standardContextual"/>
        </w:rPr>
        <w:t xml:space="preserve"> </w:t>
      </w:r>
    </w:p>
    <w:p w14:paraId="496725FA" w14:textId="77777777" w:rsidR="007C00AC" w:rsidRDefault="007C00AC">
      <w:pPr>
        <w:rPr>
          <w:noProof/>
          <w14:ligatures w14:val="standardContextual"/>
        </w:rPr>
      </w:pPr>
    </w:p>
    <w:p w14:paraId="586658E2" w14:textId="77777777" w:rsidR="007C00AC" w:rsidRDefault="007C00AC">
      <w:pPr>
        <w:rPr>
          <w:noProof/>
          <w14:ligatures w14:val="standardContextual"/>
        </w:rPr>
      </w:pPr>
    </w:p>
    <w:p w14:paraId="2E654E37" w14:textId="3BC57B8A" w:rsidR="007C00AC" w:rsidRDefault="007C00AC" w:rsidP="007C00AC">
      <w:pPr>
        <w:rPr>
          <w:noProof/>
          <w14:ligatures w14:val="standardContextual"/>
        </w:rPr>
      </w:pPr>
      <w:r>
        <w:rPr>
          <w:noProof/>
          <w14:ligatures w14:val="standardContextual"/>
        </w:rPr>
        <w:lastRenderedPageBreak/>
        <w:drawing>
          <wp:inline distT="0" distB="0" distL="0" distR="0" wp14:anchorId="3CD09F12" wp14:editId="0DC40562">
            <wp:extent cx="5943600" cy="2837815"/>
            <wp:effectExtent l="0" t="0" r="0" b="635"/>
            <wp:docPr id="11494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0966" name=""/>
                    <pic:cNvPicPr/>
                  </pic:nvPicPr>
                  <pic:blipFill>
                    <a:blip r:embed="rId10"/>
                    <a:stretch>
                      <a:fillRect/>
                    </a:stretch>
                  </pic:blipFill>
                  <pic:spPr>
                    <a:xfrm>
                      <a:off x="0" y="0"/>
                      <a:ext cx="5943600" cy="2837815"/>
                    </a:xfrm>
                    <a:prstGeom prst="rect">
                      <a:avLst/>
                    </a:prstGeom>
                  </pic:spPr>
                </pic:pic>
              </a:graphicData>
            </a:graphic>
          </wp:inline>
        </w:drawing>
      </w:r>
      <w:r w:rsidRPr="007C00AC">
        <w:rPr>
          <w:noProof/>
          <w14:ligatures w14:val="standardContextual"/>
        </w:rPr>
        <w:t xml:space="preserve"> </w:t>
      </w:r>
    </w:p>
    <w:p w14:paraId="7D0C86B5" w14:textId="53C02983" w:rsidR="007C00AC" w:rsidRDefault="007C00AC" w:rsidP="007C00AC">
      <w:r>
        <w:rPr>
          <w:noProof/>
          <w14:ligatures w14:val="standardContextual"/>
        </w:rPr>
        <w:drawing>
          <wp:inline distT="0" distB="0" distL="0" distR="0" wp14:anchorId="0E0564C7" wp14:editId="4762194F">
            <wp:extent cx="5943600" cy="2867660"/>
            <wp:effectExtent l="0" t="0" r="0" b="8890"/>
            <wp:docPr id="29950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0131" name=""/>
                    <pic:cNvPicPr/>
                  </pic:nvPicPr>
                  <pic:blipFill>
                    <a:blip r:embed="rId11"/>
                    <a:stretch>
                      <a:fillRect/>
                    </a:stretch>
                  </pic:blipFill>
                  <pic:spPr>
                    <a:xfrm>
                      <a:off x="0" y="0"/>
                      <a:ext cx="5943600" cy="2867660"/>
                    </a:xfrm>
                    <a:prstGeom prst="rect">
                      <a:avLst/>
                    </a:prstGeom>
                  </pic:spPr>
                </pic:pic>
              </a:graphicData>
            </a:graphic>
          </wp:inline>
        </w:drawing>
      </w:r>
    </w:p>
    <w:p w14:paraId="0BBA4A4D" w14:textId="77777777" w:rsidR="007C00AC" w:rsidRDefault="007C00AC" w:rsidP="007C00AC"/>
    <w:p w14:paraId="013E658E" w14:textId="63E100A2" w:rsidR="00BB53A4" w:rsidRDefault="00BB53A4" w:rsidP="00BB53A4">
      <w:pPr>
        <w:spacing w:line="276" w:lineRule="auto"/>
        <w:jc w:val="both"/>
        <w:rPr>
          <w:rFonts w:ascii="Times New Roman" w:hAnsi="Times New Roman" w:cs="Times New Roman"/>
          <w:b/>
          <w:sz w:val="32"/>
          <w:szCs w:val="32"/>
        </w:rPr>
      </w:pPr>
      <w:r>
        <w:rPr>
          <w:rFonts w:ascii="Times New Roman" w:hAnsi="Times New Roman" w:cs="Times New Roman"/>
          <w:b/>
          <w:sz w:val="32"/>
          <w:szCs w:val="32"/>
        </w:rPr>
        <w:t>5.Data Exploration and Analysis</w:t>
      </w:r>
      <w:r w:rsidRPr="00D511D8">
        <w:rPr>
          <w:rFonts w:ascii="Times New Roman" w:hAnsi="Times New Roman" w:cs="Times New Roman"/>
          <w:b/>
          <w:sz w:val="32"/>
          <w:szCs w:val="32"/>
        </w:rPr>
        <w:t>:</w:t>
      </w:r>
    </w:p>
    <w:p w14:paraId="06659170" w14:textId="1A2920DD" w:rsidR="00BB53A4" w:rsidRDefault="00BB53A4" w:rsidP="00BB53A4">
      <w:pPr>
        <w:spacing w:line="276" w:lineRule="auto"/>
        <w:jc w:val="both"/>
        <w:rPr>
          <w:rFonts w:ascii="Times New Roman" w:hAnsi="Times New Roman" w:cs="Times New Roman"/>
          <w:bCs/>
          <w:sz w:val="32"/>
          <w:szCs w:val="32"/>
        </w:rPr>
      </w:pPr>
      <w:r w:rsidRPr="00BB53A4">
        <w:rPr>
          <w:rFonts w:ascii="Times New Roman" w:hAnsi="Times New Roman" w:cs="Times New Roman"/>
          <w:bCs/>
          <w:sz w:val="32"/>
          <w:szCs w:val="32"/>
        </w:rPr>
        <w:t>Data exploration and analysis in the context of data security and privacy in big data analysis involves examining and understanding datasets while adhering to stringent security and privacy measures.</w:t>
      </w:r>
    </w:p>
    <w:p w14:paraId="5632A2BF" w14:textId="77777777" w:rsidR="0094243B" w:rsidRDefault="0094243B" w:rsidP="00BB53A4">
      <w:pPr>
        <w:spacing w:line="276" w:lineRule="auto"/>
        <w:jc w:val="both"/>
        <w:rPr>
          <w:rFonts w:ascii="Times New Roman" w:hAnsi="Times New Roman" w:cs="Times New Roman"/>
          <w:bCs/>
          <w:sz w:val="32"/>
          <w:szCs w:val="32"/>
        </w:rPr>
      </w:pPr>
    </w:p>
    <w:p w14:paraId="12689C5A" w14:textId="77777777" w:rsidR="0094243B" w:rsidRDefault="0094243B" w:rsidP="00BB53A4">
      <w:pPr>
        <w:spacing w:line="276" w:lineRule="auto"/>
        <w:jc w:val="both"/>
        <w:rPr>
          <w:rFonts w:ascii="Times New Roman" w:hAnsi="Times New Roman" w:cs="Times New Roman"/>
          <w:bCs/>
          <w:sz w:val="32"/>
          <w:szCs w:val="32"/>
        </w:rPr>
      </w:pPr>
    </w:p>
    <w:p w14:paraId="44173C4E" w14:textId="77977199" w:rsidR="00400FDB" w:rsidRDefault="00400FDB" w:rsidP="00BB53A4">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 xml:space="preserve">Exploring </w:t>
      </w:r>
      <w:proofErr w:type="gramStart"/>
      <w:r>
        <w:rPr>
          <w:rFonts w:ascii="Times New Roman" w:hAnsi="Times New Roman" w:cs="Times New Roman"/>
          <w:bCs/>
          <w:sz w:val="32"/>
          <w:szCs w:val="32"/>
        </w:rPr>
        <w:t>Dataset :</w:t>
      </w:r>
      <w:proofErr w:type="gramEnd"/>
    </w:p>
    <w:p w14:paraId="563DB453" w14:textId="4D38F2C9" w:rsidR="00BB53A4" w:rsidRDefault="00BB53A4" w:rsidP="00BB53A4">
      <w:pPr>
        <w:spacing w:line="276" w:lineRule="auto"/>
        <w:jc w:val="both"/>
        <w:rPr>
          <w:rFonts w:ascii="Times New Roman" w:hAnsi="Times New Roman" w:cs="Times New Roman"/>
          <w:bCs/>
          <w:sz w:val="32"/>
          <w:szCs w:val="32"/>
        </w:rPr>
      </w:pPr>
      <w:r>
        <w:rPr>
          <w:noProof/>
          <w14:ligatures w14:val="standardContextual"/>
        </w:rPr>
        <w:drawing>
          <wp:inline distT="0" distB="0" distL="0" distR="0" wp14:anchorId="1CC6F0A6" wp14:editId="5F7B671B">
            <wp:extent cx="5943600" cy="2923540"/>
            <wp:effectExtent l="0" t="0" r="0" b="0"/>
            <wp:docPr id="81745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7937" name=""/>
                    <pic:cNvPicPr/>
                  </pic:nvPicPr>
                  <pic:blipFill>
                    <a:blip r:embed="rId12"/>
                    <a:stretch>
                      <a:fillRect/>
                    </a:stretch>
                  </pic:blipFill>
                  <pic:spPr>
                    <a:xfrm>
                      <a:off x="0" y="0"/>
                      <a:ext cx="5943600" cy="2923540"/>
                    </a:xfrm>
                    <a:prstGeom prst="rect">
                      <a:avLst/>
                    </a:prstGeom>
                  </pic:spPr>
                </pic:pic>
              </a:graphicData>
            </a:graphic>
          </wp:inline>
        </w:drawing>
      </w:r>
    </w:p>
    <w:p w14:paraId="4B7E741D" w14:textId="77777777" w:rsidR="00400FDB" w:rsidRDefault="00400FDB" w:rsidP="00BB53A4">
      <w:pPr>
        <w:spacing w:line="276" w:lineRule="auto"/>
        <w:jc w:val="both"/>
        <w:rPr>
          <w:rFonts w:ascii="Times New Roman" w:hAnsi="Times New Roman" w:cs="Times New Roman"/>
          <w:bCs/>
          <w:sz w:val="32"/>
          <w:szCs w:val="32"/>
        </w:rPr>
      </w:pPr>
    </w:p>
    <w:p w14:paraId="2CFB23CE" w14:textId="77777777" w:rsidR="00400FDB" w:rsidRDefault="00400FDB" w:rsidP="00BB53A4">
      <w:pPr>
        <w:spacing w:line="276" w:lineRule="auto"/>
        <w:jc w:val="both"/>
        <w:rPr>
          <w:rFonts w:ascii="Times New Roman" w:hAnsi="Times New Roman" w:cs="Times New Roman"/>
          <w:bCs/>
          <w:sz w:val="32"/>
          <w:szCs w:val="32"/>
        </w:rPr>
      </w:pPr>
    </w:p>
    <w:p w14:paraId="4CE2A297" w14:textId="30859F45" w:rsidR="00400FDB" w:rsidRDefault="00400FDB" w:rsidP="00BB53A4">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t>Data Assets of the Historical product Demand:</w:t>
      </w:r>
    </w:p>
    <w:p w14:paraId="0F321258" w14:textId="4D395EEA" w:rsidR="00BB53A4" w:rsidRPr="00BB53A4" w:rsidRDefault="00400FDB" w:rsidP="00BB53A4">
      <w:pPr>
        <w:spacing w:line="276" w:lineRule="auto"/>
        <w:jc w:val="both"/>
        <w:rPr>
          <w:rFonts w:ascii="Times New Roman" w:hAnsi="Times New Roman" w:cs="Times New Roman"/>
          <w:bCs/>
          <w:sz w:val="32"/>
          <w:szCs w:val="32"/>
        </w:rPr>
      </w:pPr>
      <w:r>
        <w:rPr>
          <w:noProof/>
          <w14:ligatures w14:val="standardContextual"/>
        </w:rPr>
        <w:drawing>
          <wp:inline distT="0" distB="0" distL="0" distR="0" wp14:anchorId="087E7331" wp14:editId="1C1E5183">
            <wp:extent cx="5943600" cy="2878455"/>
            <wp:effectExtent l="0" t="0" r="0" b="0"/>
            <wp:docPr id="67448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7859" name=""/>
                    <pic:cNvPicPr/>
                  </pic:nvPicPr>
                  <pic:blipFill>
                    <a:blip r:embed="rId13"/>
                    <a:stretch>
                      <a:fillRect/>
                    </a:stretch>
                  </pic:blipFill>
                  <pic:spPr>
                    <a:xfrm>
                      <a:off x="0" y="0"/>
                      <a:ext cx="5943600" cy="2878455"/>
                    </a:xfrm>
                    <a:prstGeom prst="rect">
                      <a:avLst/>
                    </a:prstGeom>
                  </pic:spPr>
                </pic:pic>
              </a:graphicData>
            </a:graphic>
          </wp:inline>
        </w:drawing>
      </w:r>
    </w:p>
    <w:p w14:paraId="51CAAAB6" w14:textId="77777777" w:rsidR="00BB53A4" w:rsidRDefault="00BB53A4" w:rsidP="00BB53A4">
      <w:pPr>
        <w:spacing w:line="276" w:lineRule="auto"/>
        <w:jc w:val="both"/>
        <w:rPr>
          <w:rFonts w:ascii="Times New Roman" w:hAnsi="Times New Roman" w:cs="Times New Roman"/>
          <w:bCs/>
          <w:sz w:val="32"/>
          <w:szCs w:val="32"/>
        </w:rPr>
      </w:pPr>
    </w:p>
    <w:p w14:paraId="3EE54F9E" w14:textId="77777777" w:rsidR="00400FDB" w:rsidRDefault="00400FDB" w:rsidP="00BB53A4">
      <w:pPr>
        <w:spacing w:line="276" w:lineRule="auto"/>
        <w:jc w:val="both"/>
        <w:rPr>
          <w:rFonts w:ascii="Times New Roman" w:hAnsi="Times New Roman" w:cs="Times New Roman"/>
          <w:bCs/>
          <w:sz w:val="32"/>
          <w:szCs w:val="32"/>
        </w:rPr>
      </w:pPr>
    </w:p>
    <w:p w14:paraId="7FE5DD4C" w14:textId="5B4ABB86" w:rsidR="00400FDB" w:rsidRPr="00BB53A4" w:rsidRDefault="00400FDB" w:rsidP="00BB53A4">
      <w:pPr>
        <w:spacing w:line="276"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Creating New notebook:</w:t>
      </w:r>
    </w:p>
    <w:p w14:paraId="0F197B81" w14:textId="77777777" w:rsidR="00400FDB" w:rsidRDefault="00400FDB" w:rsidP="007C00AC">
      <w:pPr>
        <w:rPr>
          <w:rFonts w:ascii="Times New Roman" w:hAnsi="Times New Roman" w:cs="Times New Roman"/>
          <w:b/>
          <w:sz w:val="32"/>
          <w:szCs w:val="32"/>
        </w:rPr>
      </w:pPr>
      <w:r>
        <w:rPr>
          <w:noProof/>
          <w14:ligatures w14:val="standardContextual"/>
        </w:rPr>
        <w:drawing>
          <wp:inline distT="0" distB="0" distL="0" distR="0" wp14:anchorId="389D436A" wp14:editId="2C331872">
            <wp:extent cx="5943600" cy="2881630"/>
            <wp:effectExtent l="0" t="0" r="0" b="0"/>
            <wp:docPr id="18665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002" name=""/>
                    <pic:cNvPicPr/>
                  </pic:nvPicPr>
                  <pic:blipFill>
                    <a:blip r:embed="rId14"/>
                    <a:stretch>
                      <a:fillRect/>
                    </a:stretch>
                  </pic:blipFill>
                  <pic:spPr>
                    <a:xfrm>
                      <a:off x="0" y="0"/>
                      <a:ext cx="5943600" cy="2881630"/>
                    </a:xfrm>
                    <a:prstGeom prst="rect">
                      <a:avLst/>
                    </a:prstGeom>
                  </pic:spPr>
                </pic:pic>
              </a:graphicData>
            </a:graphic>
          </wp:inline>
        </w:drawing>
      </w:r>
    </w:p>
    <w:p w14:paraId="07D23F37" w14:textId="77777777" w:rsidR="00B34445" w:rsidRDefault="00B34445" w:rsidP="007C00AC">
      <w:pPr>
        <w:rPr>
          <w:rFonts w:ascii="Times New Roman" w:hAnsi="Times New Roman" w:cs="Times New Roman"/>
          <w:b/>
          <w:sz w:val="32"/>
          <w:szCs w:val="32"/>
        </w:rPr>
      </w:pPr>
    </w:p>
    <w:p w14:paraId="50F6F48A" w14:textId="27CFDF06" w:rsidR="00400FDB" w:rsidRDefault="00400FDB" w:rsidP="007C00AC">
      <w:pPr>
        <w:rPr>
          <w:rFonts w:ascii="Times New Roman" w:hAnsi="Times New Roman" w:cs="Times New Roman"/>
          <w:b/>
          <w:sz w:val="32"/>
          <w:szCs w:val="32"/>
        </w:rPr>
      </w:pPr>
      <w:r>
        <w:rPr>
          <w:rFonts w:ascii="Times New Roman" w:hAnsi="Times New Roman" w:cs="Times New Roman"/>
          <w:b/>
          <w:sz w:val="32"/>
          <w:szCs w:val="32"/>
        </w:rPr>
        <w:t>5.</w:t>
      </w:r>
      <w:r>
        <w:rPr>
          <w:rFonts w:ascii="Times New Roman" w:hAnsi="Times New Roman" w:cs="Times New Roman"/>
          <w:b/>
          <w:sz w:val="32"/>
          <w:szCs w:val="32"/>
        </w:rPr>
        <w:t>1 Query to Explore the Dataset:</w:t>
      </w:r>
    </w:p>
    <w:p w14:paraId="2BC43552" w14:textId="5DFF759D" w:rsidR="00400FDB" w:rsidRDefault="00400FDB" w:rsidP="007C00AC">
      <w:pPr>
        <w:rPr>
          <w:rFonts w:ascii="Times New Roman" w:hAnsi="Times New Roman" w:cs="Times New Roman"/>
          <w:b/>
          <w:sz w:val="32"/>
          <w:szCs w:val="32"/>
        </w:rPr>
      </w:pPr>
      <w:r>
        <w:rPr>
          <w:noProof/>
          <w14:ligatures w14:val="standardContextual"/>
        </w:rPr>
        <w:drawing>
          <wp:inline distT="0" distB="0" distL="0" distR="0" wp14:anchorId="2C4FE7DF" wp14:editId="59DA605A">
            <wp:extent cx="5943600" cy="2847975"/>
            <wp:effectExtent l="0" t="0" r="0" b="9525"/>
            <wp:docPr id="16037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58488" name=""/>
                    <pic:cNvPicPr/>
                  </pic:nvPicPr>
                  <pic:blipFill>
                    <a:blip r:embed="rId15"/>
                    <a:stretch>
                      <a:fillRect/>
                    </a:stretch>
                  </pic:blipFill>
                  <pic:spPr>
                    <a:xfrm>
                      <a:off x="0" y="0"/>
                      <a:ext cx="5943600" cy="2847975"/>
                    </a:xfrm>
                    <a:prstGeom prst="rect">
                      <a:avLst/>
                    </a:prstGeom>
                  </pic:spPr>
                </pic:pic>
              </a:graphicData>
            </a:graphic>
          </wp:inline>
        </w:drawing>
      </w:r>
    </w:p>
    <w:p w14:paraId="6BA902C6" w14:textId="77777777" w:rsidR="0094243B" w:rsidRDefault="0094243B" w:rsidP="00B34445">
      <w:pPr>
        <w:rPr>
          <w:rFonts w:ascii="Times New Roman" w:hAnsi="Times New Roman" w:cs="Times New Roman"/>
          <w:b/>
          <w:sz w:val="32"/>
          <w:szCs w:val="32"/>
        </w:rPr>
      </w:pPr>
    </w:p>
    <w:p w14:paraId="1747A624" w14:textId="77777777" w:rsidR="0094243B" w:rsidRDefault="0094243B" w:rsidP="00B34445">
      <w:pPr>
        <w:rPr>
          <w:rFonts w:ascii="Times New Roman" w:hAnsi="Times New Roman" w:cs="Times New Roman"/>
          <w:b/>
          <w:sz w:val="32"/>
          <w:szCs w:val="32"/>
        </w:rPr>
      </w:pPr>
    </w:p>
    <w:p w14:paraId="2972ABF9" w14:textId="77777777" w:rsidR="0094243B" w:rsidRDefault="0094243B" w:rsidP="00B34445">
      <w:pPr>
        <w:rPr>
          <w:rFonts w:ascii="Times New Roman" w:hAnsi="Times New Roman" w:cs="Times New Roman"/>
          <w:b/>
          <w:sz w:val="32"/>
          <w:szCs w:val="32"/>
        </w:rPr>
      </w:pPr>
    </w:p>
    <w:p w14:paraId="70FB2A34" w14:textId="32BD765D" w:rsidR="00B34445" w:rsidRDefault="00B34445" w:rsidP="00B34445">
      <w:pPr>
        <w:rPr>
          <w:rFonts w:ascii="Times New Roman" w:hAnsi="Times New Roman" w:cs="Times New Roman"/>
          <w:b/>
          <w:sz w:val="32"/>
          <w:szCs w:val="32"/>
        </w:rPr>
      </w:pPr>
      <w:r>
        <w:rPr>
          <w:rFonts w:ascii="Times New Roman" w:hAnsi="Times New Roman" w:cs="Times New Roman"/>
          <w:b/>
          <w:sz w:val="32"/>
          <w:szCs w:val="32"/>
        </w:rPr>
        <w:lastRenderedPageBreak/>
        <w:t>6.Data Cleaning and Transformation</w:t>
      </w:r>
      <w:r>
        <w:rPr>
          <w:rFonts w:ascii="Times New Roman" w:hAnsi="Times New Roman" w:cs="Times New Roman"/>
          <w:b/>
          <w:sz w:val="32"/>
          <w:szCs w:val="32"/>
        </w:rPr>
        <w:t>:</w:t>
      </w:r>
    </w:p>
    <w:p w14:paraId="717C4EEE" w14:textId="48ECF2BA" w:rsidR="0094243B" w:rsidRDefault="0094243B" w:rsidP="0094243B">
      <w:pPr>
        <w:jc w:val="both"/>
        <w:rPr>
          <w:rFonts w:ascii="Times New Roman" w:hAnsi="Times New Roman" w:cs="Times New Roman"/>
          <w:b/>
          <w:sz w:val="32"/>
          <w:szCs w:val="32"/>
        </w:rPr>
      </w:pPr>
      <w:r>
        <w:rPr>
          <w:rFonts w:ascii="Times New Roman" w:hAnsi="Times New Roman" w:cs="Times New Roman"/>
          <w:bCs/>
          <w:sz w:val="32"/>
          <w:szCs w:val="32"/>
        </w:rPr>
        <w:t xml:space="preserve">              </w:t>
      </w:r>
      <w:r w:rsidRPr="0094243B">
        <w:rPr>
          <w:rFonts w:ascii="Times New Roman" w:hAnsi="Times New Roman" w:cs="Times New Roman"/>
          <w:bCs/>
          <w:sz w:val="32"/>
          <w:szCs w:val="32"/>
        </w:rPr>
        <w:t>D</w:t>
      </w:r>
      <w:r w:rsidRPr="0094243B">
        <w:rPr>
          <w:rFonts w:ascii="Times New Roman" w:hAnsi="Times New Roman" w:cs="Times New Roman"/>
          <w:bCs/>
          <w:sz w:val="32"/>
          <w:szCs w:val="32"/>
        </w:rPr>
        <w:t xml:space="preserve">ata cleaning and </w:t>
      </w:r>
      <w:r w:rsidRPr="0094243B">
        <w:rPr>
          <w:rFonts w:ascii="Times New Roman" w:hAnsi="Times New Roman" w:cs="Times New Roman"/>
          <w:bCs/>
          <w:sz w:val="32"/>
          <w:szCs w:val="32"/>
        </w:rPr>
        <w:t>T</w:t>
      </w:r>
      <w:r w:rsidRPr="0094243B">
        <w:rPr>
          <w:rFonts w:ascii="Times New Roman" w:hAnsi="Times New Roman" w:cs="Times New Roman"/>
          <w:bCs/>
          <w:sz w:val="32"/>
          <w:szCs w:val="32"/>
        </w:rPr>
        <w:t>ransformation contribute to the overall data quality, ensuring that the insights derived from analysis are accurate and actionable. These processes are crucial in various domains, from business intelligence to machine learning, where the reliability of results depends on the integrity of the underlying data</w:t>
      </w:r>
      <w:r w:rsidRPr="0094243B">
        <w:rPr>
          <w:rFonts w:ascii="Times New Roman" w:hAnsi="Times New Roman" w:cs="Times New Roman"/>
          <w:b/>
          <w:sz w:val="32"/>
          <w:szCs w:val="32"/>
        </w:rPr>
        <w:t>.</w:t>
      </w:r>
    </w:p>
    <w:p w14:paraId="0BB88EA3" w14:textId="4DEDAED2" w:rsidR="00B34445" w:rsidRDefault="00B34445" w:rsidP="00B34445">
      <w:pPr>
        <w:rPr>
          <w:rFonts w:ascii="Times New Roman" w:hAnsi="Times New Roman" w:cs="Times New Roman"/>
          <w:b/>
          <w:sz w:val="32"/>
          <w:szCs w:val="32"/>
        </w:rPr>
      </w:pPr>
      <w:r>
        <w:rPr>
          <w:noProof/>
          <w14:ligatures w14:val="standardContextual"/>
        </w:rPr>
        <w:drawing>
          <wp:inline distT="0" distB="0" distL="0" distR="0" wp14:anchorId="6D6BDD89" wp14:editId="028E93CA">
            <wp:extent cx="5943600" cy="2862580"/>
            <wp:effectExtent l="0" t="0" r="0" b="0"/>
            <wp:docPr id="4554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21414" name=""/>
                    <pic:cNvPicPr/>
                  </pic:nvPicPr>
                  <pic:blipFill>
                    <a:blip r:embed="rId16"/>
                    <a:stretch>
                      <a:fillRect/>
                    </a:stretch>
                  </pic:blipFill>
                  <pic:spPr>
                    <a:xfrm>
                      <a:off x="0" y="0"/>
                      <a:ext cx="5943600" cy="2862580"/>
                    </a:xfrm>
                    <a:prstGeom prst="rect">
                      <a:avLst/>
                    </a:prstGeom>
                  </pic:spPr>
                </pic:pic>
              </a:graphicData>
            </a:graphic>
          </wp:inline>
        </w:drawing>
      </w:r>
    </w:p>
    <w:p w14:paraId="32EF4729" w14:textId="77777777" w:rsidR="0094243B" w:rsidRDefault="0094243B" w:rsidP="00B34445">
      <w:pPr>
        <w:rPr>
          <w:rFonts w:ascii="Times New Roman" w:hAnsi="Times New Roman" w:cs="Times New Roman"/>
          <w:b/>
          <w:sz w:val="32"/>
          <w:szCs w:val="32"/>
        </w:rPr>
      </w:pPr>
    </w:p>
    <w:p w14:paraId="5CD153B9" w14:textId="77777777" w:rsidR="0094243B" w:rsidRDefault="0094243B" w:rsidP="00B34445">
      <w:pPr>
        <w:rPr>
          <w:rFonts w:ascii="Times New Roman" w:hAnsi="Times New Roman" w:cs="Times New Roman"/>
          <w:b/>
          <w:sz w:val="32"/>
          <w:szCs w:val="32"/>
        </w:rPr>
      </w:pPr>
    </w:p>
    <w:p w14:paraId="70E63429" w14:textId="2089AD7D" w:rsidR="00B34445" w:rsidRDefault="00B34445" w:rsidP="00B34445">
      <w:pPr>
        <w:rPr>
          <w:rFonts w:ascii="Times New Roman" w:hAnsi="Times New Roman" w:cs="Times New Roman"/>
          <w:b/>
          <w:sz w:val="32"/>
          <w:szCs w:val="32"/>
        </w:rPr>
      </w:pPr>
      <w:r>
        <w:rPr>
          <w:rFonts w:ascii="Times New Roman" w:hAnsi="Times New Roman" w:cs="Times New Roman"/>
          <w:b/>
          <w:sz w:val="32"/>
          <w:szCs w:val="32"/>
        </w:rPr>
        <w:t>7</w:t>
      </w:r>
      <w:r>
        <w:rPr>
          <w:rFonts w:ascii="Times New Roman" w:hAnsi="Times New Roman" w:cs="Times New Roman"/>
          <w:b/>
          <w:sz w:val="32"/>
          <w:szCs w:val="32"/>
        </w:rPr>
        <w:t>.</w:t>
      </w:r>
      <w:r>
        <w:rPr>
          <w:rFonts w:ascii="Times New Roman" w:hAnsi="Times New Roman" w:cs="Times New Roman"/>
          <w:b/>
          <w:sz w:val="32"/>
          <w:szCs w:val="32"/>
        </w:rPr>
        <w:t>Conclusion</w:t>
      </w:r>
      <w:r>
        <w:rPr>
          <w:rFonts w:ascii="Times New Roman" w:hAnsi="Times New Roman" w:cs="Times New Roman"/>
          <w:b/>
          <w:sz w:val="32"/>
          <w:szCs w:val="32"/>
        </w:rPr>
        <w:t>:</w:t>
      </w:r>
    </w:p>
    <w:p w14:paraId="3AD6F9B1" w14:textId="6D818613" w:rsidR="00B34445" w:rsidRPr="0094243B" w:rsidRDefault="00B34445" w:rsidP="0094243B">
      <w:pPr>
        <w:jc w:val="both"/>
        <w:rPr>
          <w:rFonts w:ascii="Times New Roman" w:hAnsi="Times New Roman" w:cs="Times New Roman"/>
          <w:bCs/>
          <w:sz w:val="32"/>
          <w:szCs w:val="32"/>
        </w:rPr>
      </w:pPr>
      <w:r>
        <w:rPr>
          <w:rFonts w:ascii="Times New Roman" w:hAnsi="Times New Roman" w:cs="Times New Roman"/>
          <w:bCs/>
          <w:sz w:val="32"/>
          <w:szCs w:val="32"/>
        </w:rPr>
        <w:t>T</w:t>
      </w:r>
      <w:r w:rsidRPr="00B34445">
        <w:rPr>
          <w:rFonts w:ascii="Times New Roman" w:hAnsi="Times New Roman" w:cs="Times New Roman"/>
          <w:bCs/>
          <w:sz w:val="32"/>
          <w:szCs w:val="32"/>
        </w:rPr>
        <w:t>he successful exploration and analysis of data in the realm of data security and privacy require a holistic approach that integrates legal compliance, ethical considerations, and robust technical measures. By following best practices and staying informed about changes in</w:t>
      </w:r>
      <w:r w:rsidR="0094243B">
        <w:rPr>
          <w:rFonts w:ascii="Times New Roman" w:hAnsi="Times New Roman" w:cs="Times New Roman"/>
          <w:bCs/>
          <w:sz w:val="32"/>
          <w:szCs w:val="32"/>
        </w:rPr>
        <w:t xml:space="preserve"> </w:t>
      </w:r>
      <w:r w:rsidRPr="00B34445">
        <w:rPr>
          <w:rFonts w:ascii="Times New Roman" w:hAnsi="Times New Roman" w:cs="Times New Roman"/>
          <w:bCs/>
          <w:sz w:val="32"/>
          <w:szCs w:val="32"/>
        </w:rPr>
        <w:t>regulations, organizations can responsibly derive valuable insights from data while upholding privacy standards</w:t>
      </w:r>
      <w:r w:rsidRPr="00B34445">
        <w:rPr>
          <w:rFonts w:ascii="Times New Roman" w:hAnsi="Times New Roman" w:cs="Times New Roman"/>
          <w:b/>
          <w:sz w:val="32"/>
          <w:szCs w:val="32"/>
        </w:rPr>
        <w:t>.</w:t>
      </w:r>
    </w:p>
    <w:p w14:paraId="222EE62D" w14:textId="77777777" w:rsidR="00400FDB" w:rsidRPr="007C00AC" w:rsidRDefault="00400FDB" w:rsidP="007C00AC"/>
    <w:sectPr w:rsidR="00400FDB" w:rsidRPr="007C00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D48B" w14:textId="77777777" w:rsidR="00C00FDF" w:rsidRDefault="00C00FDF" w:rsidP="00400FDB">
      <w:pPr>
        <w:spacing w:after="0" w:line="240" w:lineRule="auto"/>
      </w:pPr>
      <w:r>
        <w:separator/>
      </w:r>
    </w:p>
  </w:endnote>
  <w:endnote w:type="continuationSeparator" w:id="0">
    <w:p w14:paraId="333C8014" w14:textId="77777777" w:rsidR="00C00FDF" w:rsidRDefault="00C00FDF" w:rsidP="00400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28E98" w14:textId="77777777" w:rsidR="00C00FDF" w:rsidRDefault="00C00FDF" w:rsidP="00400FDB">
      <w:pPr>
        <w:spacing w:after="0" w:line="240" w:lineRule="auto"/>
      </w:pPr>
      <w:r>
        <w:separator/>
      </w:r>
    </w:p>
  </w:footnote>
  <w:footnote w:type="continuationSeparator" w:id="0">
    <w:p w14:paraId="34863142" w14:textId="77777777" w:rsidR="00C00FDF" w:rsidRDefault="00C00FDF" w:rsidP="00400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9729C1"/>
    <w:multiLevelType w:val="hybridMultilevel"/>
    <w:tmpl w:val="F70AC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6644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414"/>
    <w:rsid w:val="0013358B"/>
    <w:rsid w:val="00195392"/>
    <w:rsid w:val="001C4114"/>
    <w:rsid w:val="00281EE6"/>
    <w:rsid w:val="00400FDB"/>
    <w:rsid w:val="005469A9"/>
    <w:rsid w:val="00727A01"/>
    <w:rsid w:val="007C00AC"/>
    <w:rsid w:val="0094243B"/>
    <w:rsid w:val="00B34445"/>
    <w:rsid w:val="00B74414"/>
    <w:rsid w:val="00BB53A4"/>
    <w:rsid w:val="00C00FDF"/>
    <w:rsid w:val="00C51E5E"/>
    <w:rsid w:val="00D511D8"/>
    <w:rsid w:val="00D835A4"/>
    <w:rsid w:val="00D8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EB86E"/>
  <w15:chartTrackingRefBased/>
  <w15:docId w15:val="{9548DA15-0FC3-41C6-8ED3-DF1D63C9F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414"/>
    <w:rPr>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44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7A01"/>
    <w:pPr>
      <w:ind w:left="720"/>
      <w:contextualSpacing/>
    </w:pPr>
  </w:style>
  <w:style w:type="paragraph" w:styleId="Header">
    <w:name w:val="header"/>
    <w:basedOn w:val="Normal"/>
    <w:link w:val="HeaderChar"/>
    <w:uiPriority w:val="99"/>
    <w:unhideWhenUsed/>
    <w:rsid w:val="00400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DB"/>
    <w:rPr>
      <w:kern w:val="0"/>
      <w:lang w:val="en-IN"/>
      <w14:ligatures w14:val="none"/>
    </w:rPr>
  </w:style>
  <w:style w:type="paragraph" w:styleId="Footer">
    <w:name w:val="footer"/>
    <w:basedOn w:val="Normal"/>
    <w:link w:val="FooterChar"/>
    <w:uiPriority w:val="99"/>
    <w:unhideWhenUsed/>
    <w:rsid w:val="00400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DB"/>
    <w:rPr>
      <w:kern w:val="0"/>
      <w:lang w:val="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0333">
      <w:bodyDiv w:val="1"/>
      <w:marLeft w:val="0"/>
      <w:marRight w:val="0"/>
      <w:marTop w:val="0"/>
      <w:marBottom w:val="0"/>
      <w:divBdr>
        <w:top w:val="none" w:sz="0" w:space="0" w:color="auto"/>
        <w:left w:val="none" w:sz="0" w:space="0" w:color="auto"/>
        <w:bottom w:val="none" w:sz="0" w:space="0" w:color="auto"/>
        <w:right w:val="none" w:sz="0" w:space="0" w:color="auto"/>
      </w:divBdr>
    </w:div>
    <w:div w:id="144541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TotalTime>
  <Pages>10</Pages>
  <Words>889</Words>
  <Characters>5073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HARINI</dc:creator>
  <cp:keywords/>
  <dc:description/>
  <cp:lastModifiedBy>S HARINI</cp:lastModifiedBy>
  <cp:revision>1</cp:revision>
  <dcterms:created xsi:type="dcterms:W3CDTF">2023-10-25T06:23:00Z</dcterms:created>
  <dcterms:modified xsi:type="dcterms:W3CDTF">2023-10-25T13:59:00Z</dcterms:modified>
</cp:coreProperties>
</file>